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7352F" w14:textId="77777777" w:rsidR="00F853D6" w:rsidRDefault="00F853D6">
      <w:pPr>
        <w:pStyle w:val="Textkrper"/>
        <w:ind w:left="2715"/>
        <w:rPr>
          <w:rFonts w:ascii="Times New Roman"/>
          <w:sz w:val="20"/>
        </w:rPr>
      </w:pPr>
    </w:p>
    <w:p w14:paraId="15302B3C" w14:textId="77777777" w:rsidR="00316089" w:rsidRDefault="00316089" w:rsidP="00316089">
      <w:pPr>
        <w:pStyle w:val="Listenabsatz"/>
      </w:pPr>
    </w:p>
    <w:p w14:paraId="73F76A7F" w14:textId="77777777" w:rsidR="00316089" w:rsidRDefault="00316089" w:rsidP="00316089">
      <w:pPr>
        <w:pStyle w:val="Listenabsatz"/>
      </w:pPr>
    </w:p>
    <w:p w14:paraId="75BD71D6" w14:textId="77777777" w:rsidR="0097575A" w:rsidRDefault="00722A50">
      <w:pPr>
        <w:pStyle w:val="Textkrper"/>
        <w:ind w:left="2715"/>
        <w:rPr>
          <w:rFonts w:ascii="Times New Roman"/>
          <w:sz w:val="20"/>
        </w:rPr>
      </w:pPr>
      <w:r>
        <w:rPr>
          <w:rFonts w:ascii="Times New Roman"/>
          <w:noProof/>
          <w:sz w:val="20"/>
          <w:lang w:bidi="ar-SA"/>
        </w:rPr>
        <w:drawing>
          <wp:inline distT="0" distB="0" distL="0" distR="0" wp14:anchorId="270A5863" wp14:editId="52ED8317">
            <wp:extent cx="3246526" cy="20284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246526" cy="2028444"/>
                    </a:xfrm>
                    <a:prstGeom prst="rect">
                      <a:avLst/>
                    </a:prstGeom>
                  </pic:spPr>
                </pic:pic>
              </a:graphicData>
            </a:graphic>
          </wp:inline>
        </w:drawing>
      </w:r>
    </w:p>
    <w:p w14:paraId="7FC50790" w14:textId="77777777" w:rsidR="0097575A" w:rsidRDefault="0097575A">
      <w:pPr>
        <w:pStyle w:val="Textkrper"/>
        <w:rPr>
          <w:rFonts w:ascii="Times New Roman"/>
          <w:sz w:val="20"/>
        </w:rPr>
      </w:pPr>
    </w:p>
    <w:p w14:paraId="44C02403" w14:textId="77777777" w:rsidR="0097575A" w:rsidRDefault="0097575A">
      <w:pPr>
        <w:pStyle w:val="Textkrper"/>
        <w:rPr>
          <w:rFonts w:ascii="Times New Roman"/>
          <w:sz w:val="20"/>
        </w:rPr>
      </w:pPr>
    </w:p>
    <w:p w14:paraId="1A3254F1" w14:textId="77777777" w:rsidR="0097575A" w:rsidRDefault="0097575A">
      <w:pPr>
        <w:pStyle w:val="Textkrper"/>
        <w:rPr>
          <w:rFonts w:ascii="Times New Roman"/>
          <w:sz w:val="19"/>
        </w:rPr>
      </w:pPr>
    </w:p>
    <w:p w14:paraId="17F170D4" w14:textId="77777777" w:rsidR="003F55E2" w:rsidRDefault="003F55E2" w:rsidP="003D5509">
      <w:pPr>
        <w:spacing w:before="81"/>
        <w:jc w:val="center"/>
        <w:rPr>
          <w:b/>
          <w:color w:val="0070C0"/>
          <w:sz w:val="32"/>
          <w:szCs w:val="32"/>
        </w:rPr>
      </w:pPr>
    </w:p>
    <w:p w14:paraId="5B2F3072" w14:textId="77777777" w:rsidR="00ED1646" w:rsidRPr="00ED1646" w:rsidRDefault="00ED1646" w:rsidP="003D5509">
      <w:pPr>
        <w:spacing w:before="81"/>
        <w:jc w:val="center"/>
        <w:rPr>
          <w:b/>
          <w:sz w:val="48"/>
          <w:szCs w:val="48"/>
        </w:rPr>
      </w:pPr>
      <w:r w:rsidRPr="00ED1646">
        <w:rPr>
          <w:b/>
          <w:color w:val="000000" w:themeColor="text1"/>
          <w:sz w:val="48"/>
          <w:szCs w:val="48"/>
          <w:highlight w:val="yellow"/>
        </w:rPr>
        <w:t>ENTWURF</w:t>
      </w:r>
    </w:p>
    <w:p w14:paraId="24822F3D" w14:textId="3C62785B" w:rsidR="0096254B" w:rsidRPr="00ED1646" w:rsidRDefault="00FF4FB2" w:rsidP="003D5509">
      <w:pPr>
        <w:spacing w:before="81"/>
        <w:jc w:val="center"/>
        <w:rPr>
          <w:b/>
          <w:sz w:val="56"/>
        </w:rPr>
      </w:pPr>
      <w:r w:rsidRPr="00ED1646">
        <w:rPr>
          <w:b/>
          <w:sz w:val="56"/>
        </w:rPr>
        <w:br/>
      </w:r>
    </w:p>
    <w:p w14:paraId="315AEFCF" w14:textId="77777777" w:rsidR="0097575A" w:rsidRDefault="00722A50">
      <w:pPr>
        <w:spacing w:before="81" w:line="641" w:lineRule="exact"/>
        <w:ind w:left="3347"/>
        <w:rPr>
          <w:b/>
          <w:sz w:val="56"/>
        </w:rPr>
      </w:pPr>
      <w:r>
        <w:rPr>
          <w:b/>
          <w:sz w:val="56"/>
        </w:rPr>
        <w:t>Verein</w:t>
      </w:r>
      <w:r w:rsidR="00E3181B">
        <w:rPr>
          <w:b/>
          <w:sz w:val="56"/>
        </w:rPr>
        <w:t>s</w:t>
      </w:r>
      <w:r>
        <w:rPr>
          <w:b/>
          <w:sz w:val="56"/>
        </w:rPr>
        <w:t>satzung</w:t>
      </w:r>
    </w:p>
    <w:p w14:paraId="08AE97F8" w14:textId="77777777" w:rsidR="0097575A" w:rsidRDefault="00722A50">
      <w:pPr>
        <w:spacing w:line="365" w:lineRule="exact"/>
        <w:ind w:left="121"/>
        <w:jc w:val="center"/>
        <w:rPr>
          <w:b/>
          <w:sz w:val="32"/>
        </w:rPr>
      </w:pPr>
      <w:r>
        <w:rPr>
          <w:b/>
          <w:sz w:val="32"/>
        </w:rPr>
        <w:t>01.10.2015</w:t>
      </w:r>
    </w:p>
    <w:p w14:paraId="402DC6C6" w14:textId="1B81FE3F" w:rsidR="0097575A" w:rsidRDefault="00722A50" w:rsidP="00ED1646">
      <w:pPr>
        <w:spacing w:line="368" w:lineRule="exact"/>
        <w:ind w:left="1410"/>
        <w:rPr>
          <w:b/>
          <w:sz w:val="36"/>
        </w:rPr>
      </w:pPr>
      <w:r>
        <w:rPr>
          <w:b/>
          <w:sz w:val="32"/>
        </w:rPr>
        <w:t xml:space="preserve">Geändert lt. Mitgliederversammlung am </w:t>
      </w:r>
      <w:r w:rsidR="00ED1646" w:rsidRPr="00ED1646">
        <w:rPr>
          <w:b/>
          <w:sz w:val="32"/>
          <w:highlight w:val="yellow"/>
        </w:rPr>
        <w:t>14.11.2020</w:t>
      </w:r>
    </w:p>
    <w:p w14:paraId="372F7F3C" w14:textId="77777777" w:rsidR="004E4EDD" w:rsidRDefault="004E4EDD">
      <w:pPr>
        <w:pStyle w:val="Textkrper"/>
        <w:ind w:left="601" w:right="477" w:firstLine="5"/>
        <w:jc w:val="center"/>
        <w:rPr>
          <w:b/>
          <w:color w:val="FF0000"/>
          <w:w w:val="95"/>
          <w:sz w:val="32"/>
          <w:szCs w:val="32"/>
        </w:rPr>
      </w:pPr>
    </w:p>
    <w:p w14:paraId="3430EA74" w14:textId="77777777" w:rsidR="004E4EDD" w:rsidRDefault="004E4EDD">
      <w:pPr>
        <w:pStyle w:val="Textkrper"/>
        <w:ind w:left="601" w:right="477" w:firstLine="5"/>
        <w:jc w:val="center"/>
        <w:rPr>
          <w:b/>
          <w:color w:val="FF0000"/>
          <w:w w:val="95"/>
          <w:sz w:val="32"/>
          <w:szCs w:val="32"/>
        </w:rPr>
      </w:pPr>
    </w:p>
    <w:p w14:paraId="539F2CD2" w14:textId="77777777" w:rsidR="004E4EDD" w:rsidRDefault="004E4EDD" w:rsidP="004E4EDD">
      <w:pPr>
        <w:pStyle w:val="Listenabsatz"/>
        <w:ind w:left="0"/>
        <w:rPr>
          <w:szCs w:val="24"/>
        </w:rPr>
      </w:pPr>
      <w:r w:rsidRPr="00BF29E0">
        <w:rPr>
          <w:szCs w:val="24"/>
        </w:rPr>
        <w:t xml:space="preserve"> </w:t>
      </w:r>
      <w:r>
        <w:rPr>
          <w:szCs w:val="24"/>
        </w:rPr>
        <w:t xml:space="preserve">          </w:t>
      </w:r>
    </w:p>
    <w:p w14:paraId="1C875579" w14:textId="77777777" w:rsidR="00E6276A" w:rsidRPr="003D5509" w:rsidRDefault="00E6276A">
      <w:pPr>
        <w:pStyle w:val="Textkrper"/>
        <w:ind w:left="601" w:right="477" w:firstLine="5"/>
        <w:jc w:val="center"/>
        <w:rPr>
          <w:w w:val="95"/>
          <w:sz w:val="32"/>
          <w:szCs w:val="32"/>
        </w:rPr>
      </w:pPr>
    </w:p>
    <w:p w14:paraId="0EE6CCFD" w14:textId="77777777" w:rsidR="00E6276A" w:rsidRDefault="00E6276A">
      <w:pPr>
        <w:pStyle w:val="Textkrper"/>
        <w:ind w:left="601" w:right="477" w:firstLine="5"/>
        <w:jc w:val="center"/>
        <w:rPr>
          <w:w w:val="95"/>
        </w:rPr>
      </w:pPr>
    </w:p>
    <w:p w14:paraId="4752CB12" w14:textId="78F9010C" w:rsidR="00ED1646" w:rsidRDefault="00ED1646">
      <w:pPr>
        <w:jc w:val="center"/>
        <w:rPr>
          <w:sz w:val="19"/>
        </w:rPr>
      </w:pPr>
    </w:p>
    <w:p w14:paraId="455D493D" w14:textId="77777777" w:rsidR="00ED1646" w:rsidRPr="00ED1646" w:rsidRDefault="00ED1646" w:rsidP="00ED1646">
      <w:pPr>
        <w:rPr>
          <w:sz w:val="19"/>
        </w:rPr>
      </w:pPr>
    </w:p>
    <w:p w14:paraId="03BBB356" w14:textId="77777777" w:rsidR="00ED1646" w:rsidRPr="00ED1646" w:rsidRDefault="00ED1646" w:rsidP="00ED1646">
      <w:pPr>
        <w:rPr>
          <w:sz w:val="19"/>
        </w:rPr>
      </w:pPr>
    </w:p>
    <w:p w14:paraId="4FC27C0E" w14:textId="77777777" w:rsidR="00ED1646" w:rsidRPr="00ED1646" w:rsidRDefault="00ED1646" w:rsidP="00ED1646">
      <w:pPr>
        <w:rPr>
          <w:sz w:val="19"/>
        </w:rPr>
      </w:pPr>
    </w:p>
    <w:p w14:paraId="63955B91" w14:textId="77777777" w:rsidR="00ED1646" w:rsidRPr="00ED1646" w:rsidRDefault="00ED1646" w:rsidP="00ED1646">
      <w:pPr>
        <w:rPr>
          <w:sz w:val="19"/>
        </w:rPr>
      </w:pPr>
    </w:p>
    <w:p w14:paraId="73804096" w14:textId="77777777" w:rsidR="00ED1646" w:rsidRPr="00ED1646" w:rsidRDefault="00ED1646" w:rsidP="00ED1646">
      <w:pPr>
        <w:rPr>
          <w:sz w:val="19"/>
        </w:rPr>
      </w:pPr>
    </w:p>
    <w:p w14:paraId="58362623" w14:textId="77777777" w:rsidR="00ED1646" w:rsidRPr="00ED1646" w:rsidRDefault="00ED1646" w:rsidP="00ED1646">
      <w:pPr>
        <w:rPr>
          <w:sz w:val="19"/>
        </w:rPr>
      </w:pPr>
    </w:p>
    <w:p w14:paraId="3815B8E7" w14:textId="77777777" w:rsidR="00ED1646" w:rsidRPr="00ED1646" w:rsidRDefault="00ED1646" w:rsidP="00ED1646">
      <w:pPr>
        <w:rPr>
          <w:sz w:val="19"/>
        </w:rPr>
      </w:pPr>
    </w:p>
    <w:p w14:paraId="615672E1" w14:textId="77777777" w:rsidR="00ED1646" w:rsidRPr="00ED1646" w:rsidRDefault="00ED1646" w:rsidP="00ED1646">
      <w:pPr>
        <w:rPr>
          <w:sz w:val="19"/>
        </w:rPr>
      </w:pPr>
    </w:p>
    <w:p w14:paraId="3429B115" w14:textId="77777777" w:rsidR="00ED1646" w:rsidRPr="00ED1646" w:rsidRDefault="00ED1646" w:rsidP="00ED1646">
      <w:pPr>
        <w:rPr>
          <w:sz w:val="19"/>
        </w:rPr>
      </w:pPr>
    </w:p>
    <w:p w14:paraId="18E9E385" w14:textId="77777777" w:rsidR="00ED1646" w:rsidRPr="00ED1646" w:rsidRDefault="00ED1646" w:rsidP="00ED1646">
      <w:pPr>
        <w:rPr>
          <w:sz w:val="19"/>
        </w:rPr>
      </w:pPr>
    </w:p>
    <w:p w14:paraId="03AA0FB7" w14:textId="5FCA3749" w:rsidR="00ED1646" w:rsidRDefault="00ED1646" w:rsidP="00ED1646">
      <w:pPr>
        <w:rPr>
          <w:sz w:val="19"/>
        </w:rPr>
      </w:pPr>
    </w:p>
    <w:p w14:paraId="4A22D217" w14:textId="77777777" w:rsidR="00ED1646" w:rsidRPr="00ED1646" w:rsidRDefault="00ED1646" w:rsidP="00ED1646">
      <w:pPr>
        <w:rPr>
          <w:sz w:val="19"/>
        </w:rPr>
      </w:pPr>
    </w:p>
    <w:p w14:paraId="6BB7E0C8" w14:textId="34E2A09C" w:rsidR="00ED1646" w:rsidRDefault="00ED1646" w:rsidP="00ED1646">
      <w:pPr>
        <w:pStyle w:val="berschrift1"/>
      </w:pPr>
    </w:p>
    <w:p w14:paraId="75385BDB" w14:textId="0E28E2F0" w:rsidR="00ED1646" w:rsidRDefault="00ED1646" w:rsidP="00ED1646">
      <w:pPr>
        <w:rPr>
          <w:sz w:val="19"/>
        </w:rPr>
      </w:pPr>
    </w:p>
    <w:p w14:paraId="5196C6C3" w14:textId="77777777" w:rsidR="0097575A" w:rsidRPr="00ED1646" w:rsidRDefault="0097575A" w:rsidP="00ED1646">
      <w:pPr>
        <w:rPr>
          <w:sz w:val="19"/>
        </w:rPr>
        <w:sectPr w:rsidR="0097575A" w:rsidRPr="00ED1646" w:rsidSect="00474D9A">
          <w:headerReference w:type="default" r:id="rId9"/>
          <w:footerReference w:type="default" r:id="rId10"/>
          <w:type w:val="continuous"/>
          <w:pgSz w:w="11900" w:h="16840"/>
          <w:pgMar w:top="284" w:right="500" w:bottom="0" w:left="1000" w:header="426" w:footer="720" w:gutter="0"/>
          <w:cols w:space="720"/>
          <w:titlePg/>
          <w:docGrid w:linePitch="299"/>
        </w:sectPr>
      </w:pPr>
    </w:p>
    <w:sdt>
      <w:sdtPr>
        <w:rPr>
          <w:rFonts w:ascii="Arial" w:eastAsia="Arial" w:hAnsi="Arial" w:cs="Arial"/>
          <w:color w:val="auto"/>
          <w:sz w:val="22"/>
          <w:szCs w:val="22"/>
          <w:lang w:bidi="de-DE"/>
        </w:rPr>
        <w:id w:val="-1208951613"/>
        <w:docPartObj>
          <w:docPartGallery w:val="Table of Contents"/>
          <w:docPartUnique/>
        </w:docPartObj>
      </w:sdtPr>
      <w:sdtEndPr>
        <w:rPr>
          <w:b/>
          <w:bCs/>
          <w:sz w:val="28"/>
          <w:szCs w:val="28"/>
        </w:rPr>
      </w:sdtEndPr>
      <w:sdtContent>
        <w:p w14:paraId="4E453E1D" w14:textId="77777777" w:rsidR="00E6276A" w:rsidRPr="00362CEC" w:rsidRDefault="00E6276A" w:rsidP="000F4D6A">
          <w:pPr>
            <w:pStyle w:val="Inhaltsverzeichnisberschrift"/>
            <w:spacing w:before="0"/>
            <w:rPr>
              <w:rFonts w:ascii="Arial" w:hAnsi="Arial" w:cs="Arial"/>
              <w:b/>
              <w:color w:val="auto"/>
              <w:sz w:val="36"/>
              <w:szCs w:val="36"/>
            </w:rPr>
          </w:pPr>
          <w:r w:rsidRPr="00362CEC">
            <w:rPr>
              <w:rFonts w:ascii="Arial" w:hAnsi="Arial" w:cs="Arial"/>
              <w:b/>
              <w:color w:val="auto"/>
              <w:sz w:val="36"/>
              <w:szCs w:val="36"/>
            </w:rPr>
            <w:t>Inhalt</w:t>
          </w:r>
        </w:p>
        <w:p w14:paraId="516CD0CD" w14:textId="77777777" w:rsidR="000C23DA" w:rsidRPr="000C23DA" w:rsidRDefault="000C23DA" w:rsidP="000C23DA">
          <w:pPr>
            <w:rPr>
              <w:lang w:bidi="ar-SA"/>
            </w:rPr>
          </w:pPr>
        </w:p>
        <w:p w14:paraId="6549C106" w14:textId="77777777" w:rsidR="00742BF9" w:rsidRPr="00A74EB6" w:rsidRDefault="00E6276A">
          <w:pPr>
            <w:pStyle w:val="Verzeichnis2"/>
            <w:tabs>
              <w:tab w:val="left" w:pos="880"/>
              <w:tab w:val="right" w:leader="dot" w:pos="9763"/>
            </w:tabs>
            <w:rPr>
              <w:rFonts w:asciiTheme="minorHAnsi" w:eastAsiaTheme="minorEastAsia" w:hAnsiTheme="minorHAnsi" w:cstheme="minorBidi"/>
              <w:noProof/>
              <w:sz w:val="28"/>
              <w:szCs w:val="28"/>
              <w:lang w:bidi="ar-SA"/>
            </w:rPr>
          </w:pPr>
          <w:r w:rsidRPr="00060C2D">
            <w:rPr>
              <w:sz w:val="28"/>
              <w:szCs w:val="28"/>
            </w:rPr>
            <w:fldChar w:fldCharType="begin"/>
          </w:r>
          <w:r w:rsidRPr="00060C2D">
            <w:rPr>
              <w:sz w:val="28"/>
              <w:szCs w:val="28"/>
            </w:rPr>
            <w:instrText xml:space="preserve"> TOC \o "1-3" \h \z \u </w:instrText>
          </w:r>
          <w:r w:rsidRPr="00060C2D">
            <w:rPr>
              <w:sz w:val="28"/>
              <w:szCs w:val="28"/>
            </w:rPr>
            <w:fldChar w:fldCharType="separate"/>
          </w:r>
          <w:hyperlink w:anchor="_Toc53514382" w:history="1">
            <w:r w:rsidR="00742BF9" w:rsidRPr="00A74EB6">
              <w:rPr>
                <w:rStyle w:val="Hyperlink"/>
                <w:noProof/>
                <w:sz w:val="28"/>
                <w:szCs w:val="28"/>
              </w:rPr>
              <w:t>§</w:t>
            </w:r>
            <w:r w:rsidR="00742BF9" w:rsidRPr="00A74EB6">
              <w:rPr>
                <w:rStyle w:val="Hyperlink"/>
                <w:noProof/>
                <w:spacing w:val="-5"/>
                <w:sz w:val="28"/>
                <w:szCs w:val="28"/>
              </w:rPr>
              <w:t xml:space="preserve"> </w:t>
            </w:r>
            <w:r w:rsidR="00742BF9" w:rsidRPr="00A74EB6">
              <w:rPr>
                <w:rStyle w:val="Hyperlink"/>
                <w:noProof/>
                <w:sz w:val="28"/>
                <w:szCs w:val="28"/>
              </w:rPr>
              <w:t>1</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Name, Sitz und Geschäftsjahr</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_Toc53514382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3</w:t>
            </w:r>
            <w:r w:rsidR="00742BF9" w:rsidRPr="00A74EB6">
              <w:rPr>
                <w:noProof/>
                <w:webHidden/>
                <w:sz w:val="28"/>
                <w:szCs w:val="28"/>
              </w:rPr>
              <w:fldChar w:fldCharType="end"/>
            </w:r>
          </w:hyperlink>
        </w:p>
        <w:p w14:paraId="597EF1FF"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83" w:history="1">
            <w:r w:rsidR="00742BF9" w:rsidRPr="00A74EB6">
              <w:rPr>
                <w:rStyle w:val="Hyperlink"/>
                <w:noProof/>
                <w:sz w:val="28"/>
                <w:szCs w:val="28"/>
              </w:rPr>
              <w:t>§</w:t>
            </w:r>
            <w:r w:rsidR="00742BF9" w:rsidRPr="00A74EB6">
              <w:rPr>
                <w:rStyle w:val="Hyperlink"/>
                <w:noProof/>
                <w:spacing w:val="-5"/>
                <w:sz w:val="28"/>
                <w:szCs w:val="28"/>
              </w:rPr>
              <w:t xml:space="preserve"> </w:t>
            </w:r>
            <w:r w:rsidR="00742BF9" w:rsidRPr="00A74EB6">
              <w:rPr>
                <w:rStyle w:val="Hyperlink"/>
                <w:noProof/>
                <w:sz w:val="28"/>
                <w:szCs w:val="28"/>
              </w:rPr>
              <w:t>2</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Zweck</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_Toc53514383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3</w:t>
            </w:r>
            <w:r w:rsidR="00742BF9" w:rsidRPr="00A74EB6">
              <w:rPr>
                <w:noProof/>
                <w:webHidden/>
                <w:sz w:val="28"/>
                <w:szCs w:val="28"/>
              </w:rPr>
              <w:fldChar w:fldCharType="end"/>
            </w:r>
          </w:hyperlink>
        </w:p>
        <w:p w14:paraId="7616B646"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84" w:history="1">
            <w:r w:rsidR="00742BF9" w:rsidRPr="00A74EB6">
              <w:rPr>
                <w:rStyle w:val="Hyperlink"/>
                <w:noProof/>
                <w:sz w:val="28"/>
                <w:szCs w:val="28"/>
              </w:rPr>
              <w:t>§ 3</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Mittelverwendung</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_Toc53514384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4</w:t>
            </w:r>
            <w:r w:rsidR="00742BF9" w:rsidRPr="00A74EB6">
              <w:rPr>
                <w:noProof/>
                <w:webHidden/>
                <w:sz w:val="28"/>
                <w:szCs w:val="28"/>
              </w:rPr>
              <w:fldChar w:fldCharType="end"/>
            </w:r>
          </w:hyperlink>
        </w:p>
        <w:p w14:paraId="605B982F"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85" w:history="1">
            <w:r w:rsidR="00742BF9" w:rsidRPr="00A74EB6">
              <w:rPr>
                <w:rStyle w:val="Hyperlink"/>
                <w:noProof/>
                <w:sz w:val="28"/>
                <w:szCs w:val="28"/>
              </w:rPr>
              <w:t>§</w:t>
            </w:r>
            <w:r w:rsidR="00742BF9" w:rsidRPr="00A74EB6">
              <w:rPr>
                <w:rStyle w:val="Hyperlink"/>
                <w:noProof/>
                <w:spacing w:val="-5"/>
                <w:sz w:val="28"/>
                <w:szCs w:val="28"/>
              </w:rPr>
              <w:t xml:space="preserve"> </w:t>
            </w:r>
            <w:r w:rsidR="00742BF9" w:rsidRPr="00A74EB6">
              <w:rPr>
                <w:rStyle w:val="Hyperlink"/>
                <w:noProof/>
                <w:sz w:val="28"/>
                <w:szCs w:val="28"/>
              </w:rPr>
              <w:t>4</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Mitgliedschaft</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_Toc53514385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4</w:t>
            </w:r>
            <w:r w:rsidR="00742BF9" w:rsidRPr="00A74EB6">
              <w:rPr>
                <w:noProof/>
                <w:webHidden/>
                <w:sz w:val="28"/>
                <w:szCs w:val="28"/>
              </w:rPr>
              <w:fldChar w:fldCharType="end"/>
            </w:r>
          </w:hyperlink>
        </w:p>
        <w:p w14:paraId="34EA2D8C"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86" w:history="1">
            <w:r w:rsidR="00742BF9" w:rsidRPr="00A74EB6">
              <w:rPr>
                <w:rStyle w:val="Hyperlink"/>
                <w:noProof/>
                <w:sz w:val="28"/>
                <w:szCs w:val="28"/>
              </w:rPr>
              <w:t>§</w:t>
            </w:r>
            <w:r w:rsidR="00742BF9" w:rsidRPr="00A74EB6">
              <w:rPr>
                <w:rStyle w:val="Hyperlink"/>
                <w:noProof/>
                <w:spacing w:val="-5"/>
                <w:sz w:val="28"/>
                <w:szCs w:val="28"/>
              </w:rPr>
              <w:t xml:space="preserve"> </w:t>
            </w:r>
            <w:r w:rsidR="00742BF9" w:rsidRPr="00A74EB6">
              <w:rPr>
                <w:rStyle w:val="Hyperlink"/>
                <w:noProof/>
                <w:sz w:val="28"/>
                <w:szCs w:val="28"/>
              </w:rPr>
              <w:t>5</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Rechte und Pflichten der</w:t>
            </w:r>
            <w:r w:rsidR="00742BF9" w:rsidRPr="00A74EB6">
              <w:rPr>
                <w:rStyle w:val="Hyperlink"/>
                <w:noProof/>
                <w:spacing w:val="-1"/>
                <w:sz w:val="28"/>
                <w:szCs w:val="28"/>
              </w:rPr>
              <w:t xml:space="preserve"> </w:t>
            </w:r>
            <w:r w:rsidR="00742BF9" w:rsidRPr="00A74EB6">
              <w:rPr>
                <w:rStyle w:val="Hyperlink"/>
                <w:noProof/>
                <w:sz w:val="28"/>
                <w:szCs w:val="28"/>
              </w:rPr>
              <w:t>Mitglieder</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_Toc53514386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5</w:t>
            </w:r>
            <w:r w:rsidR="00742BF9" w:rsidRPr="00A74EB6">
              <w:rPr>
                <w:noProof/>
                <w:webHidden/>
                <w:sz w:val="28"/>
                <w:szCs w:val="28"/>
              </w:rPr>
              <w:fldChar w:fldCharType="end"/>
            </w:r>
          </w:hyperlink>
        </w:p>
        <w:p w14:paraId="16E231F9"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87" w:history="1">
            <w:r w:rsidR="00742BF9" w:rsidRPr="00A74EB6">
              <w:rPr>
                <w:rStyle w:val="Hyperlink"/>
                <w:noProof/>
                <w:sz w:val="28"/>
                <w:szCs w:val="28"/>
              </w:rPr>
              <w:t>§</w:t>
            </w:r>
            <w:r w:rsidR="00742BF9" w:rsidRPr="00A74EB6">
              <w:rPr>
                <w:rStyle w:val="Hyperlink"/>
                <w:noProof/>
                <w:spacing w:val="-5"/>
                <w:sz w:val="28"/>
                <w:szCs w:val="28"/>
              </w:rPr>
              <w:t xml:space="preserve"> 6</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Organe</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_Toc53514387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6</w:t>
            </w:r>
            <w:r w:rsidR="00742BF9" w:rsidRPr="00A74EB6">
              <w:rPr>
                <w:noProof/>
                <w:webHidden/>
                <w:sz w:val="28"/>
                <w:szCs w:val="28"/>
              </w:rPr>
              <w:fldChar w:fldCharType="end"/>
            </w:r>
          </w:hyperlink>
        </w:p>
        <w:p w14:paraId="7EA3D653"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88" w:history="1">
            <w:r w:rsidR="00742BF9" w:rsidRPr="00A74EB6">
              <w:rPr>
                <w:rStyle w:val="Hyperlink"/>
                <w:noProof/>
                <w:sz w:val="28"/>
                <w:szCs w:val="28"/>
              </w:rPr>
              <w:t>§</w:t>
            </w:r>
            <w:r w:rsidR="00742BF9" w:rsidRPr="00A74EB6">
              <w:rPr>
                <w:rStyle w:val="Hyperlink"/>
                <w:noProof/>
                <w:spacing w:val="-5"/>
                <w:sz w:val="28"/>
                <w:szCs w:val="28"/>
              </w:rPr>
              <w:t xml:space="preserve"> 7</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Delegiertenversammlung</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_Toc53514388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6</w:t>
            </w:r>
            <w:r w:rsidR="00742BF9" w:rsidRPr="00A74EB6">
              <w:rPr>
                <w:noProof/>
                <w:webHidden/>
                <w:sz w:val="28"/>
                <w:szCs w:val="28"/>
              </w:rPr>
              <w:fldChar w:fldCharType="end"/>
            </w:r>
          </w:hyperlink>
        </w:p>
        <w:p w14:paraId="6E62292F"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89" w:history="1">
            <w:r w:rsidR="00742BF9" w:rsidRPr="00A74EB6">
              <w:rPr>
                <w:rStyle w:val="Hyperlink"/>
                <w:noProof/>
                <w:sz w:val="28"/>
                <w:szCs w:val="28"/>
              </w:rPr>
              <w:t>§</w:t>
            </w:r>
            <w:r w:rsidR="00742BF9" w:rsidRPr="00A74EB6">
              <w:rPr>
                <w:rStyle w:val="Hyperlink"/>
                <w:noProof/>
                <w:spacing w:val="-5"/>
                <w:sz w:val="28"/>
                <w:szCs w:val="28"/>
              </w:rPr>
              <w:t xml:space="preserve"> 8</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Virtuelle Delegiertenversammlung</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_Toc53514389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8</w:t>
            </w:r>
            <w:r w:rsidR="00742BF9" w:rsidRPr="00A74EB6">
              <w:rPr>
                <w:noProof/>
                <w:webHidden/>
                <w:sz w:val="28"/>
                <w:szCs w:val="28"/>
              </w:rPr>
              <w:fldChar w:fldCharType="end"/>
            </w:r>
          </w:hyperlink>
        </w:p>
        <w:p w14:paraId="46D2D3CE"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90" w:history="1">
            <w:r w:rsidR="00742BF9" w:rsidRPr="00A74EB6">
              <w:rPr>
                <w:rStyle w:val="Hyperlink"/>
                <w:noProof/>
                <w:sz w:val="28"/>
                <w:szCs w:val="28"/>
              </w:rPr>
              <w:t>§ 9</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Bundesvorstand</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_Toc53514390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8</w:t>
            </w:r>
            <w:r w:rsidR="00742BF9" w:rsidRPr="00A74EB6">
              <w:rPr>
                <w:noProof/>
                <w:webHidden/>
                <w:sz w:val="28"/>
                <w:szCs w:val="28"/>
              </w:rPr>
              <w:fldChar w:fldCharType="end"/>
            </w:r>
          </w:hyperlink>
        </w:p>
        <w:p w14:paraId="211456B0"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91" w:history="1">
            <w:r w:rsidR="00742BF9" w:rsidRPr="00A74EB6">
              <w:rPr>
                <w:rStyle w:val="Hyperlink"/>
                <w:noProof/>
                <w:sz w:val="28"/>
                <w:szCs w:val="28"/>
              </w:rPr>
              <w:t>§</w:t>
            </w:r>
            <w:r w:rsidR="00742BF9" w:rsidRPr="00A74EB6">
              <w:rPr>
                <w:rStyle w:val="Hyperlink"/>
                <w:noProof/>
                <w:spacing w:val="-5"/>
                <w:sz w:val="28"/>
                <w:szCs w:val="28"/>
              </w:rPr>
              <w:t xml:space="preserve"> 10</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Regionalgruppen</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_Toc53514391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9</w:t>
            </w:r>
            <w:r w:rsidR="00742BF9" w:rsidRPr="00A74EB6">
              <w:rPr>
                <w:noProof/>
                <w:webHidden/>
                <w:sz w:val="28"/>
                <w:szCs w:val="28"/>
              </w:rPr>
              <w:fldChar w:fldCharType="end"/>
            </w:r>
          </w:hyperlink>
        </w:p>
        <w:p w14:paraId="244E510A"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92" w:history="1">
            <w:r w:rsidR="00742BF9" w:rsidRPr="00A74EB6">
              <w:rPr>
                <w:rStyle w:val="Hyperlink"/>
                <w:noProof/>
                <w:sz w:val="28"/>
                <w:szCs w:val="28"/>
              </w:rPr>
              <w:t>§ 11</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Geschäftsstelle</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_Toc53514392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9</w:t>
            </w:r>
            <w:r w:rsidR="00742BF9" w:rsidRPr="00A74EB6">
              <w:rPr>
                <w:noProof/>
                <w:webHidden/>
                <w:sz w:val="28"/>
                <w:szCs w:val="28"/>
              </w:rPr>
              <w:fldChar w:fldCharType="end"/>
            </w:r>
          </w:hyperlink>
        </w:p>
        <w:p w14:paraId="6B87C1D3"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93" w:history="1">
            <w:r w:rsidR="00742BF9" w:rsidRPr="00A74EB6">
              <w:rPr>
                <w:rStyle w:val="Hyperlink"/>
                <w:noProof/>
                <w:sz w:val="28"/>
                <w:szCs w:val="28"/>
              </w:rPr>
              <w:t>§ 12</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Rechnungsprüfung</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_Toc53514393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10</w:t>
            </w:r>
            <w:r w:rsidR="00742BF9" w:rsidRPr="00A74EB6">
              <w:rPr>
                <w:noProof/>
                <w:webHidden/>
                <w:sz w:val="28"/>
                <w:szCs w:val="28"/>
              </w:rPr>
              <w:fldChar w:fldCharType="end"/>
            </w:r>
          </w:hyperlink>
        </w:p>
        <w:p w14:paraId="5223A9A5"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94" w:history="1">
            <w:r w:rsidR="00742BF9" w:rsidRPr="00A74EB6">
              <w:rPr>
                <w:rStyle w:val="Hyperlink"/>
                <w:noProof/>
                <w:sz w:val="28"/>
                <w:szCs w:val="28"/>
              </w:rPr>
              <w:t>§ 13</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Haushalt</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_Toc53514394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10</w:t>
            </w:r>
            <w:r w:rsidR="00742BF9" w:rsidRPr="00A74EB6">
              <w:rPr>
                <w:noProof/>
                <w:webHidden/>
                <w:sz w:val="28"/>
                <w:szCs w:val="28"/>
              </w:rPr>
              <w:fldChar w:fldCharType="end"/>
            </w:r>
          </w:hyperlink>
        </w:p>
        <w:p w14:paraId="3D3011A8"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95" w:history="1">
            <w:r w:rsidR="00742BF9" w:rsidRPr="00A74EB6">
              <w:rPr>
                <w:rStyle w:val="Hyperlink"/>
                <w:noProof/>
                <w:sz w:val="28"/>
                <w:szCs w:val="28"/>
              </w:rPr>
              <w:t>§ 14</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Änderung Vereinszweck / Auflösung des Vereins</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_Toc53514395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10</w:t>
            </w:r>
            <w:r w:rsidR="00742BF9" w:rsidRPr="00A74EB6">
              <w:rPr>
                <w:noProof/>
                <w:webHidden/>
                <w:sz w:val="28"/>
                <w:szCs w:val="28"/>
              </w:rPr>
              <w:fldChar w:fldCharType="end"/>
            </w:r>
          </w:hyperlink>
        </w:p>
        <w:p w14:paraId="78223764"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96" w:history="1">
            <w:r w:rsidR="00742BF9" w:rsidRPr="00A74EB6">
              <w:rPr>
                <w:rStyle w:val="Hyperlink"/>
                <w:noProof/>
                <w:sz w:val="28"/>
                <w:szCs w:val="28"/>
              </w:rPr>
              <w:t>§ 15</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Datenschutz</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_Toc53514396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11</w:t>
            </w:r>
            <w:r w:rsidR="00742BF9" w:rsidRPr="00A74EB6">
              <w:rPr>
                <w:noProof/>
                <w:webHidden/>
                <w:sz w:val="28"/>
                <w:szCs w:val="28"/>
              </w:rPr>
              <w:fldChar w:fldCharType="end"/>
            </w:r>
          </w:hyperlink>
        </w:p>
        <w:p w14:paraId="53B3DD9B"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97" w:history="1">
            <w:r w:rsidR="00742BF9" w:rsidRPr="00A74EB6">
              <w:rPr>
                <w:rStyle w:val="Hyperlink"/>
                <w:noProof/>
                <w:sz w:val="28"/>
                <w:szCs w:val="28"/>
              </w:rPr>
              <w:t>§ 16</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Schlichtungsstelle</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_Toc53514397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11</w:t>
            </w:r>
            <w:r w:rsidR="00742BF9" w:rsidRPr="00A74EB6">
              <w:rPr>
                <w:noProof/>
                <w:webHidden/>
                <w:sz w:val="28"/>
                <w:szCs w:val="28"/>
              </w:rPr>
              <w:fldChar w:fldCharType="end"/>
            </w:r>
          </w:hyperlink>
        </w:p>
        <w:p w14:paraId="36495AE7"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98" w:history="1">
            <w:r w:rsidR="00742BF9" w:rsidRPr="00A74EB6">
              <w:rPr>
                <w:rStyle w:val="Hyperlink"/>
                <w:noProof/>
                <w:sz w:val="28"/>
                <w:szCs w:val="28"/>
              </w:rPr>
              <w:t>§</w:t>
            </w:r>
            <w:r w:rsidR="00742BF9" w:rsidRPr="00A74EB6">
              <w:rPr>
                <w:rStyle w:val="Hyperlink"/>
                <w:noProof/>
                <w:spacing w:val="-1"/>
                <w:sz w:val="28"/>
                <w:szCs w:val="28"/>
              </w:rPr>
              <w:t xml:space="preserve"> </w:t>
            </w:r>
            <w:r w:rsidR="00742BF9" w:rsidRPr="00A74EB6">
              <w:rPr>
                <w:rStyle w:val="Hyperlink"/>
                <w:noProof/>
                <w:sz w:val="28"/>
                <w:szCs w:val="28"/>
              </w:rPr>
              <w:t>17</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Ordnungen</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_Toc53514398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12</w:t>
            </w:r>
            <w:r w:rsidR="00742BF9" w:rsidRPr="00A74EB6">
              <w:rPr>
                <w:noProof/>
                <w:webHidden/>
                <w:sz w:val="28"/>
                <w:szCs w:val="28"/>
              </w:rPr>
              <w:fldChar w:fldCharType="end"/>
            </w:r>
          </w:hyperlink>
        </w:p>
        <w:p w14:paraId="3731105B" w14:textId="77777777" w:rsidR="00742BF9" w:rsidRPr="00A74EB6" w:rsidRDefault="005E4277">
          <w:pPr>
            <w:pStyle w:val="Verzeichnis2"/>
            <w:tabs>
              <w:tab w:val="left" w:pos="880"/>
              <w:tab w:val="right" w:leader="dot" w:pos="9763"/>
            </w:tabs>
            <w:rPr>
              <w:rFonts w:asciiTheme="minorHAnsi" w:eastAsiaTheme="minorEastAsia" w:hAnsiTheme="minorHAnsi" w:cstheme="minorBidi"/>
              <w:noProof/>
              <w:sz w:val="28"/>
              <w:szCs w:val="28"/>
              <w:lang w:bidi="ar-SA"/>
            </w:rPr>
          </w:pPr>
          <w:hyperlink w:anchor="_Toc53514399" w:history="1">
            <w:r w:rsidR="00742BF9" w:rsidRPr="00A74EB6">
              <w:rPr>
                <w:rStyle w:val="Hyperlink"/>
                <w:noProof/>
                <w:sz w:val="28"/>
                <w:szCs w:val="28"/>
              </w:rPr>
              <w:t>§ 18</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Satzungsänderungen</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_Toc53514399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12</w:t>
            </w:r>
            <w:r w:rsidR="00742BF9" w:rsidRPr="00A74EB6">
              <w:rPr>
                <w:noProof/>
                <w:webHidden/>
                <w:sz w:val="28"/>
                <w:szCs w:val="28"/>
              </w:rPr>
              <w:fldChar w:fldCharType="end"/>
            </w:r>
          </w:hyperlink>
        </w:p>
        <w:p w14:paraId="704D54FD" w14:textId="77777777" w:rsidR="00742BF9" w:rsidRDefault="005E4277">
          <w:pPr>
            <w:pStyle w:val="Verzeichnis2"/>
            <w:tabs>
              <w:tab w:val="left" w:pos="880"/>
              <w:tab w:val="right" w:leader="dot" w:pos="9763"/>
            </w:tabs>
            <w:rPr>
              <w:rFonts w:asciiTheme="minorHAnsi" w:eastAsiaTheme="minorEastAsia" w:hAnsiTheme="minorHAnsi" w:cstheme="minorBidi"/>
              <w:noProof/>
              <w:lang w:bidi="ar-SA"/>
            </w:rPr>
          </w:pPr>
          <w:hyperlink w:anchor="_Toc53514400" w:history="1">
            <w:r w:rsidR="00742BF9" w:rsidRPr="00A74EB6">
              <w:rPr>
                <w:rStyle w:val="Hyperlink"/>
                <w:noProof/>
                <w:sz w:val="28"/>
                <w:szCs w:val="28"/>
              </w:rPr>
              <w:t>§ 19</w:t>
            </w:r>
            <w:r w:rsidR="00742BF9" w:rsidRPr="00A74EB6">
              <w:rPr>
                <w:rFonts w:asciiTheme="minorHAnsi" w:eastAsiaTheme="minorEastAsia" w:hAnsiTheme="minorHAnsi" w:cstheme="minorBidi"/>
                <w:noProof/>
                <w:sz w:val="28"/>
                <w:szCs w:val="28"/>
                <w:lang w:bidi="ar-SA"/>
              </w:rPr>
              <w:tab/>
            </w:r>
            <w:r w:rsidR="00742BF9" w:rsidRPr="00A74EB6">
              <w:rPr>
                <w:rStyle w:val="Hyperlink"/>
                <w:noProof/>
                <w:sz w:val="28"/>
                <w:szCs w:val="28"/>
              </w:rPr>
              <w:t>Salvatorische Klausel, Gerichtsstand und Inkrafttreten</w:t>
            </w:r>
            <w:r w:rsidR="00742BF9" w:rsidRPr="00A74EB6">
              <w:rPr>
                <w:noProof/>
                <w:webHidden/>
                <w:sz w:val="28"/>
                <w:szCs w:val="28"/>
              </w:rPr>
              <w:tab/>
            </w:r>
            <w:r w:rsidR="00742BF9" w:rsidRPr="00A74EB6">
              <w:rPr>
                <w:noProof/>
                <w:webHidden/>
                <w:sz w:val="28"/>
                <w:szCs w:val="28"/>
              </w:rPr>
              <w:fldChar w:fldCharType="begin"/>
            </w:r>
            <w:r w:rsidR="00742BF9" w:rsidRPr="00A74EB6">
              <w:rPr>
                <w:noProof/>
                <w:webHidden/>
                <w:sz w:val="28"/>
                <w:szCs w:val="28"/>
              </w:rPr>
              <w:instrText xml:space="preserve"> PAGEREF _Toc53514400 \h </w:instrText>
            </w:r>
            <w:r w:rsidR="00742BF9" w:rsidRPr="00A74EB6">
              <w:rPr>
                <w:noProof/>
                <w:webHidden/>
                <w:sz w:val="28"/>
                <w:szCs w:val="28"/>
              </w:rPr>
            </w:r>
            <w:r w:rsidR="00742BF9" w:rsidRPr="00A74EB6">
              <w:rPr>
                <w:noProof/>
                <w:webHidden/>
                <w:sz w:val="28"/>
                <w:szCs w:val="28"/>
              </w:rPr>
              <w:fldChar w:fldCharType="separate"/>
            </w:r>
            <w:r w:rsidR="00742BF9" w:rsidRPr="00A74EB6">
              <w:rPr>
                <w:noProof/>
                <w:webHidden/>
                <w:sz w:val="28"/>
                <w:szCs w:val="28"/>
              </w:rPr>
              <w:t>12</w:t>
            </w:r>
            <w:r w:rsidR="00742BF9" w:rsidRPr="00A74EB6">
              <w:rPr>
                <w:noProof/>
                <w:webHidden/>
                <w:sz w:val="28"/>
                <w:szCs w:val="28"/>
              </w:rPr>
              <w:fldChar w:fldCharType="end"/>
            </w:r>
          </w:hyperlink>
        </w:p>
        <w:p w14:paraId="73EF3909" w14:textId="77777777" w:rsidR="00E6276A" w:rsidRPr="00060C2D" w:rsidRDefault="00E6276A" w:rsidP="00A73015">
          <w:pPr>
            <w:spacing w:line="276" w:lineRule="auto"/>
            <w:rPr>
              <w:sz w:val="28"/>
              <w:szCs w:val="28"/>
            </w:rPr>
          </w:pPr>
          <w:r w:rsidRPr="00060C2D">
            <w:rPr>
              <w:b/>
              <w:bCs/>
              <w:sz w:val="28"/>
              <w:szCs w:val="28"/>
            </w:rPr>
            <w:fldChar w:fldCharType="end"/>
          </w:r>
        </w:p>
      </w:sdtContent>
    </w:sdt>
    <w:p w14:paraId="3B6BF5AC" w14:textId="77777777" w:rsidR="00060C2D" w:rsidRDefault="00060C2D">
      <w:pPr>
        <w:spacing w:line="256" w:lineRule="exact"/>
        <w:rPr>
          <w:sz w:val="24"/>
        </w:rPr>
      </w:pPr>
    </w:p>
    <w:p w14:paraId="37BC9470" w14:textId="77777777" w:rsidR="00060C2D" w:rsidRPr="00060C2D" w:rsidRDefault="00060C2D" w:rsidP="00060C2D">
      <w:pPr>
        <w:rPr>
          <w:sz w:val="24"/>
        </w:rPr>
      </w:pPr>
    </w:p>
    <w:p w14:paraId="58975511" w14:textId="77777777" w:rsidR="00060C2D" w:rsidRPr="00060C2D" w:rsidRDefault="00060C2D" w:rsidP="00060C2D">
      <w:pPr>
        <w:rPr>
          <w:sz w:val="24"/>
        </w:rPr>
      </w:pPr>
    </w:p>
    <w:p w14:paraId="40A758D9" w14:textId="77777777" w:rsidR="00060C2D" w:rsidRPr="00060C2D" w:rsidRDefault="00060C2D" w:rsidP="00060C2D">
      <w:pPr>
        <w:rPr>
          <w:sz w:val="24"/>
        </w:rPr>
      </w:pPr>
    </w:p>
    <w:p w14:paraId="6F085758" w14:textId="77777777" w:rsidR="00060C2D" w:rsidRDefault="00060C2D" w:rsidP="00060C2D">
      <w:pPr>
        <w:rPr>
          <w:sz w:val="24"/>
        </w:rPr>
      </w:pPr>
    </w:p>
    <w:p w14:paraId="2E0BB4FE" w14:textId="77777777" w:rsidR="00060C2D" w:rsidRDefault="00060C2D" w:rsidP="00060C2D">
      <w:pPr>
        <w:rPr>
          <w:sz w:val="24"/>
        </w:rPr>
      </w:pPr>
    </w:p>
    <w:p w14:paraId="122B4F04" w14:textId="77777777" w:rsidR="00060C2D" w:rsidRDefault="00060C2D" w:rsidP="00060C2D">
      <w:pPr>
        <w:tabs>
          <w:tab w:val="left" w:pos="4407"/>
        </w:tabs>
        <w:rPr>
          <w:sz w:val="24"/>
        </w:rPr>
      </w:pPr>
      <w:r>
        <w:rPr>
          <w:sz w:val="24"/>
        </w:rPr>
        <w:tab/>
      </w:r>
    </w:p>
    <w:p w14:paraId="2282FEA8" w14:textId="77777777" w:rsidR="0097575A" w:rsidRPr="00060C2D" w:rsidRDefault="00060C2D" w:rsidP="00060C2D">
      <w:pPr>
        <w:tabs>
          <w:tab w:val="left" w:pos="4407"/>
        </w:tabs>
        <w:rPr>
          <w:sz w:val="24"/>
        </w:rPr>
        <w:sectPr w:rsidR="0097575A" w:rsidRPr="00060C2D" w:rsidSect="00723AED">
          <w:footerReference w:type="default" r:id="rId11"/>
          <w:pgSz w:w="11900" w:h="16840"/>
          <w:pgMar w:top="2601" w:right="1127" w:bottom="860" w:left="1000" w:header="426" w:footer="663" w:gutter="0"/>
          <w:pgNumType w:start="2"/>
          <w:cols w:space="720"/>
          <w:docGrid w:linePitch="299"/>
        </w:sectPr>
      </w:pPr>
      <w:r>
        <w:rPr>
          <w:sz w:val="24"/>
        </w:rPr>
        <w:tab/>
      </w:r>
    </w:p>
    <w:p w14:paraId="16704156" w14:textId="77777777" w:rsidR="0097575A" w:rsidRPr="006F5E5F" w:rsidRDefault="00722A50" w:rsidP="000F4D6A">
      <w:pPr>
        <w:pStyle w:val="berschrift11"/>
        <w:keepNext/>
        <w:spacing w:line="276" w:lineRule="auto"/>
      </w:pPr>
      <w:bookmarkStart w:id="0" w:name="_bookmark0"/>
      <w:bookmarkStart w:id="1" w:name="_Toc53514382"/>
      <w:bookmarkEnd w:id="0"/>
      <w:r w:rsidRPr="006F5E5F">
        <w:lastRenderedPageBreak/>
        <w:t>§</w:t>
      </w:r>
      <w:r w:rsidRPr="006F5E5F">
        <w:rPr>
          <w:spacing w:val="-5"/>
        </w:rPr>
        <w:t xml:space="preserve"> </w:t>
      </w:r>
      <w:r w:rsidRPr="006F5E5F">
        <w:t>1</w:t>
      </w:r>
      <w:r w:rsidRPr="006F5E5F">
        <w:tab/>
        <w:t>Name</w:t>
      </w:r>
      <w:r w:rsidR="00894303" w:rsidRPr="006F5E5F">
        <w:t>,</w:t>
      </w:r>
      <w:r w:rsidRPr="006F5E5F">
        <w:t xml:space="preserve"> Sitz </w:t>
      </w:r>
      <w:r w:rsidR="00894303" w:rsidRPr="006F5E5F">
        <w:t xml:space="preserve">und </w:t>
      </w:r>
      <w:r w:rsidR="00894303" w:rsidRPr="00625B77">
        <w:t>Geschäftsjahr</w:t>
      </w:r>
      <w:bookmarkEnd w:id="1"/>
      <w:r w:rsidR="00BA45B8" w:rsidRPr="006F5E5F">
        <w:t xml:space="preserve"> </w:t>
      </w:r>
    </w:p>
    <w:p w14:paraId="6B872C99" w14:textId="16DDEAC3" w:rsidR="00BD1BC2" w:rsidRPr="009030D4" w:rsidRDefault="00722A50" w:rsidP="0084146A">
      <w:pPr>
        <w:pStyle w:val="Listenabsatz"/>
        <w:numPr>
          <w:ilvl w:val="0"/>
          <w:numId w:val="18"/>
        </w:numPr>
        <w:tabs>
          <w:tab w:val="left" w:pos="1161"/>
        </w:tabs>
        <w:spacing w:before="120" w:line="276" w:lineRule="auto"/>
        <w:jc w:val="both"/>
        <w:rPr>
          <w:color w:val="000000" w:themeColor="text1"/>
        </w:rPr>
      </w:pPr>
      <w:r w:rsidRPr="0011355A">
        <w:t>Der Verein führt den Namen „Direktversicherungsgeschädigte</w:t>
      </w:r>
      <w:r w:rsidR="00BD1BC2" w:rsidRPr="0011355A">
        <w:t xml:space="preserve"> e.V.“ </w:t>
      </w:r>
      <w:r w:rsidRPr="0011355A">
        <w:t>Die Kurzbezeichnung des Vereins lautet „DVG</w:t>
      </w:r>
      <w:r w:rsidR="000A7D66">
        <w:t xml:space="preserve"> e.V.</w:t>
      </w:r>
      <w:r w:rsidRPr="009030D4">
        <w:rPr>
          <w:b/>
        </w:rPr>
        <w:t>“</w:t>
      </w:r>
      <w:r w:rsidRPr="00264A23">
        <w:t>.</w:t>
      </w:r>
      <w:r w:rsidRPr="009030D4">
        <w:rPr>
          <w:b/>
        </w:rPr>
        <w:t xml:space="preserve"> </w:t>
      </w:r>
      <w:r w:rsidR="006E7DE7" w:rsidRPr="009030D4">
        <w:rPr>
          <w:color w:val="000000" w:themeColor="text1"/>
        </w:rPr>
        <w:t>„DVG</w:t>
      </w:r>
      <w:r w:rsidR="00515438" w:rsidRPr="009030D4">
        <w:rPr>
          <w:color w:val="000000" w:themeColor="text1"/>
        </w:rPr>
        <w:t xml:space="preserve"> Direkt</w:t>
      </w:r>
      <w:r w:rsidR="0084008B">
        <w:rPr>
          <w:color w:val="000000" w:themeColor="text1"/>
        </w:rPr>
        <w:t>-</w:t>
      </w:r>
      <w:r w:rsidR="00515438" w:rsidRPr="009030D4">
        <w:rPr>
          <w:color w:val="000000" w:themeColor="text1"/>
        </w:rPr>
        <w:t>versicherungs</w:t>
      </w:r>
      <w:r w:rsidR="0084008B">
        <w:rPr>
          <w:color w:val="000000" w:themeColor="text1"/>
        </w:rPr>
        <w:t>-</w:t>
      </w:r>
      <w:r w:rsidR="00515438" w:rsidRPr="009030D4">
        <w:rPr>
          <w:color w:val="000000" w:themeColor="text1"/>
        </w:rPr>
        <w:t>geschädigte e. V.</w:t>
      </w:r>
      <w:r w:rsidR="006E7DE7" w:rsidRPr="009030D4">
        <w:rPr>
          <w:color w:val="000000" w:themeColor="text1"/>
        </w:rPr>
        <w:t xml:space="preserve">“ ist eine </w:t>
      </w:r>
      <w:r w:rsidR="00515438" w:rsidRPr="009030D4">
        <w:rPr>
          <w:color w:val="000000" w:themeColor="text1"/>
        </w:rPr>
        <w:t>beim Deutschen Patent- und Markenamt eingetragene und geschützte Marke.</w:t>
      </w:r>
    </w:p>
    <w:p w14:paraId="3BC6D7CD" w14:textId="425B4042" w:rsidR="0097575A" w:rsidRPr="00586EF8" w:rsidRDefault="00722A50" w:rsidP="00AE19A6">
      <w:pPr>
        <w:pStyle w:val="Listenabsatz"/>
        <w:numPr>
          <w:ilvl w:val="0"/>
          <w:numId w:val="18"/>
        </w:numPr>
        <w:tabs>
          <w:tab w:val="left" w:pos="1160"/>
          <w:tab w:val="left" w:pos="1161"/>
        </w:tabs>
        <w:spacing w:before="120" w:line="276" w:lineRule="auto"/>
        <w:jc w:val="both"/>
      </w:pPr>
      <w:r w:rsidRPr="00586EF8">
        <w:t>Der Verein hat seinen Sitz in 59939 Olsberg</w:t>
      </w:r>
      <w:r w:rsidR="00685224" w:rsidRPr="00586EF8">
        <w:t xml:space="preserve"> </w:t>
      </w:r>
      <w:r w:rsidR="009A0D0C" w:rsidRPr="00586EF8">
        <w:t>und ist in das Vereinsregister</w:t>
      </w:r>
      <w:r w:rsidR="00BD1BC2" w:rsidRPr="00586EF8">
        <w:t xml:space="preserve"> Arnsberg eingetragen.</w:t>
      </w:r>
    </w:p>
    <w:p w14:paraId="5651B4CE" w14:textId="77777777" w:rsidR="009A0D0C" w:rsidRPr="0096254B" w:rsidRDefault="009A0D0C" w:rsidP="00AE19A6">
      <w:pPr>
        <w:pStyle w:val="Listenabsatz"/>
        <w:numPr>
          <w:ilvl w:val="0"/>
          <w:numId w:val="18"/>
        </w:numPr>
        <w:tabs>
          <w:tab w:val="left" w:pos="1160"/>
          <w:tab w:val="left" w:pos="1161"/>
        </w:tabs>
        <w:spacing w:before="120" w:line="276" w:lineRule="auto"/>
        <w:jc w:val="both"/>
      </w:pPr>
      <w:r w:rsidRPr="0096254B">
        <w:t>Das Geschäftsjahr ist das Kalenderjahr.</w:t>
      </w:r>
    </w:p>
    <w:p w14:paraId="17921ACE" w14:textId="77777777" w:rsidR="0097575A" w:rsidRPr="0096254B" w:rsidRDefault="0097575A" w:rsidP="000F4D6A">
      <w:pPr>
        <w:pStyle w:val="KeinLeerraum"/>
      </w:pPr>
    </w:p>
    <w:p w14:paraId="5B1B0DC0" w14:textId="77777777" w:rsidR="0097575A" w:rsidRPr="006F5E5F" w:rsidRDefault="00722A50" w:rsidP="000F4D6A">
      <w:pPr>
        <w:pStyle w:val="berschrift11"/>
        <w:keepNext/>
        <w:spacing w:line="276" w:lineRule="auto"/>
      </w:pPr>
      <w:bookmarkStart w:id="2" w:name="_Toc53514383"/>
      <w:r w:rsidRPr="006F5E5F">
        <w:t>§</w:t>
      </w:r>
      <w:r w:rsidRPr="006F5E5F">
        <w:rPr>
          <w:spacing w:val="-5"/>
        </w:rPr>
        <w:t xml:space="preserve"> </w:t>
      </w:r>
      <w:r w:rsidRPr="006F5E5F">
        <w:t>2</w:t>
      </w:r>
      <w:r w:rsidRPr="006F5E5F">
        <w:tab/>
      </w:r>
      <w:r w:rsidR="00BD1BC2" w:rsidRPr="006F5E5F">
        <w:t>Z</w:t>
      </w:r>
      <w:r w:rsidRPr="006F5E5F">
        <w:t>weck</w:t>
      </w:r>
      <w:bookmarkEnd w:id="2"/>
      <w:r w:rsidR="00842631" w:rsidRPr="006F5E5F">
        <w:t xml:space="preserve"> </w:t>
      </w:r>
    </w:p>
    <w:p w14:paraId="37EB7271" w14:textId="77777777" w:rsidR="00E134FD" w:rsidRDefault="00BD1BC2" w:rsidP="0084146A">
      <w:pPr>
        <w:pStyle w:val="Listenabsatz"/>
        <w:numPr>
          <w:ilvl w:val="0"/>
          <w:numId w:val="19"/>
        </w:numPr>
        <w:spacing w:before="120" w:line="276" w:lineRule="auto"/>
        <w:jc w:val="both"/>
      </w:pPr>
      <w:r w:rsidRPr="00C777E9">
        <w:t>Der Verein</w:t>
      </w:r>
      <w:r w:rsidRPr="009030D4">
        <w:rPr>
          <w:b/>
        </w:rPr>
        <w:t xml:space="preserve"> </w:t>
      </w:r>
      <w:r w:rsidR="00722A50">
        <w:t>verfolgt ausschließlich und unmittelbar gemeinnützige Zwecke im Sinne des Abschnitts „Steuerbegünstigte Zwecke“ der Abgabenordnung.</w:t>
      </w:r>
    </w:p>
    <w:p w14:paraId="5E921DE9" w14:textId="77777777" w:rsidR="0097575A" w:rsidRDefault="00722A50" w:rsidP="0084146A">
      <w:pPr>
        <w:pStyle w:val="Listenabsatz"/>
        <w:numPr>
          <w:ilvl w:val="0"/>
          <w:numId w:val="19"/>
        </w:numPr>
        <w:tabs>
          <w:tab w:val="left" w:pos="1161"/>
        </w:tabs>
        <w:spacing w:before="120" w:line="276" w:lineRule="auto"/>
        <w:jc w:val="both"/>
      </w:pPr>
      <w:r>
        <w:t>Der Verein fördert die Verbraucherberatung und den Verbraucherschutz in folgenden Punkten: Der Verein sieht es als seine Aufgabe an, öffentlich darauf hinzuwirken, dass politische Entscheidungen zur privaten und betrieblichen Altersvorsorge auf den Prinzipien Gerechtigkeit, Rechtssicherheit und Vertrauensschutz beruhen. Dabei ist die Aufhebung der rückwirkend beschlossenen Beitragspflicht zur Kranken- und Pflegeversicherung von Kapitalzahlungen aus D</w:t>
      </w:r>
      <w:r w:rsidR="0096254B">
        <w:t xml:space="preserve">irektversicherungen </w:t>
      </w:r>
      <w:r>
        <w:t>und anderen Formen</w:t>
      </w:r>
      <w:r w:rsidRPr="009030D4">
        <w:rPr>
          <w:spacing w:val="-11"/>
        </w:rPr>
        <w:t xml:space="preserve"> </w:t>
      </w:r>
      <w:r>
        <w:t>der</w:t>
      </w:r>
      <w:r w:rsidR="00BD1BC2">
        <w:t xml:space="preserve"> </w:t>
      </w:r>
      <w:r>
        <w:t>„</w:t>
      </w:r>
      <w:proofErr w:type="spellStart"/>
      <w:r>
        <w:t>Deferred</w:t>
      </w:r>
      <w:proofErr w:type="spellEnd"/>
      <w:r>
        <w:t xml:space="preserve"> </w:t>
      </w:r>
      <w:proofErr w:type="spellStart"/>
      <w:r>
        <w:t>Compensation</w:t>
      </w:r>
      <w:proofErr w:type="spellEnd"/>
      <w:r>
        <w:t xml:space="preserve">“, die vor 2004 </w:t>
      </w:r>
      <w:r w:rsidRPr="00BF3EDF">
        <w:rPr>
          <w:strike/>
          <w:highlight w:val="yellow"/>
        </w:rPr>
        <w:t>rechtsverbindlich</w:t>
      </w:r>
      <w:r w:rsidRPr="009901C8">
        <w:rPr>
          <w:strike/>
        </w:rPr>
        <w:t xml:space="preserve"> </w:t>
      </w:r>
      <w:r>
        <w:t>abg</w:t>
      </w:r>
      <w:r w:rsidR="00F5501C">
        <w:t xml:space="preserve">eschlossen </w:t>
      </w:r>
      <w:r>
        <w:t>wurden, ein wichtiges Ziel.</w:t>
      </w:r>
    </w:p>
    <w:p w14:paraId="26924AB7" w14:textId="77777777" w:rsidR="0097575A" w:rsidRPr="00264A23" w:rsidRDefault="00722A50" w:rsidP="0084146A">
      <w:pPr>
        <w:pStyle w:val="Listenabsatz"/>
        <w:numPr>
          <w:ilvl w:val="0"/>
          <w:numId w:val="19"/>
        </w:numPr>
        <w:tabs>
          <w:tab w:val="left" w:pos="1161"/>
        </w:tabs>
        <w:spacing w:before="120" w:line="276" w:lineRule="auto"/>
        <w:jc w:val="both"/>
      </w:pPr>
      <w:r>
        <w:t>Der Verein fördert den Austausch von Erfahrungen seiner Mitglieder im Allgemeinen und im Besonderen</w:t>
      </w:r>
      <w:r w:rsidR="00C777E9">
        <w:t>. E</w:t>
      </w:r>
      <w:r>
        <w:t xml:space="preserve">r fördert die Solidarisierung seiner Mitglieder untereinander. </w:t>
      </w:r>
    </w:p>
    <w:p w14:paraId="55490481" w14:textId="77777777" w:rsidR="0097575A" w:rsidRDefault="00722A50" w:rsidP="0084146A">
      <w:pPr>
        <w:pStyle w:val="Listenabsatz"/>
        <w:numPr>
          <w:ilvl w:val="0"/>
          <w:numId w:val="19"/>
        </w:numPr>
        <w:tabs>
          <w:tab w:val="left" w:pos="1160"/>
          <w:tab w:val="left" w:pos="1161"/>
        </w:tabs>
        <w:spacing w:before="120" w:line="276" w:lineRule="auto"/>
        <w:jc w:val="both"/>
      </w:pPr>
      <w:r>
        <w:t>Zur Information seiner Mitglieder und zum Zweck der</w:t>
      </w:r>
      <w:r w:rsidR="00EF0C72">
        <w:t xml:space="preserve"> </w:t>
      </w:r>
      <w:r w:rsidR="00EF0C72" w:rsidRPr="009030D4">
        <w:rPr>
          <w:color w:val="000000" w:themeColor="text1"/>
        </w:rPr>
        <w:t>bundesweiten</w:t>
      </w:r>
      <w:r>
        <w:t xml:space="preserve"> öffentlichen Meinungsbildung wird der Verein in vielfältiger Weise tätig, z.</w:t>
      </w:r>
      <w:r w:rsidR="00B16EA9">
        <w:t xml:space="preserve"> </w:t>
      </w:r>
      <w:r>
        <w:t>B.</w:t>
      </w:r>
      <w:r w:rsidRPr="009030D4">
        <w:rPr>
          <w:spacing w:val="-4"/>
        </w:rPr>
        <w:t xml:space="preserve"> </w:t>
      </w:r>
      <w:r>
        <w:t>durch</w:t>
      </w:r>
    </w:p>
    <w:p w14:paraId="6D3EA147" w14:textId="77777777" w:rsidR="0097575A" w:rsidRDefault="00722A50" w:rsidP="0084146A">
      <w:pPr>
        <w:pStyle w:val="Listenabsatz"/>
        <w:numPr>
          <w:ilvl w:val="1"/>
          <w:numId w:val="16"/>
        </w:numPr>
        <w:spacing w:before="126" w:line="276" w:lineRule="auto"/>
        <w:ind w:left="1560"/>
        <w:jc w:val="both"/>
      </w:pPr>
      <w:r>
        <w:t>Organisation von Informationsveranstaltungen und Podiumsdiskussionen mit</w:t>
      </w:r>
      <w:r>
        <w:rPr>
          <w:spacing w:val="-24"/>
        </w:rPr>
        <w:t xml:space="preserve"> </w:t>
      </w:r>
      <w:r>
        <w:t>Vertretern aus Wissenschaft</w:t>
      </w:r>
      <w:r w:rsidR="00C777E9">
        <w:t xml:space="preserve"> und</w:t>
      </w:r>
      <w:r>
        <w:t xml:space="preserve"> Politik sowie ausgewiesenen Experten der</w:t>
      </w:r>
      <w:r>
        <w:rPr>
          <w:spacing w:val="-11"/>
        </w:rPr>
        <w:t xml:space="preserve"> </w:t>
      </w:r>
      <w:r w:rsidR="00C777E9">
        <w:t>Altersvorsorge;</w:t>
      </w:r>
    </w:p>
    <w:p w14:paraId="16BE0786" w14:textId="77777777" w:rsidR="0097575A" w:rsidRDefault="00722A50" w:rsidP="0084146A">
      <w:pPr>
        <w:pStyle w:val="Listenabsatz"/>
        <w:numPr>
          <w:ilvl w:val="1"/>
          <w:numId w:val="16"/>
        </w:numPr>
        <w:spacing w:before="120" w:line="276" w:lineRule="auto"/>
        <w:ind w:left="1560"/>
        <w:jc w:val="both"/>
      </w:pPr>
      <w:r>
        <w:t>öffentliche Präsenz mittels Informationsständen in Innenstädten oder</w:t>
      </w:r>
      <w:r>
        <w:rPr>
          <w:spacing w:val="-9"/>
        </w:rPr>
        <w:t xml:space="preserve"> </w:t>
      </w:r>
      <w:r w:rsidR="00C777E9">
        <w:t>Messen;</w:t>
      </w:r>
    </w:p>
    <w:p w14:paraId="1333545B" w14:textId="77777777" w:rsidR="0097575A" w:rsidRDefault="00722A50" w:rsidP="0084146A">
      <w:pPr>
        <w:pStyle w:val="Listenabsatz"/>
        <w:numPr>
          <w:ilvl w:val="1"/>
          <w:numId w:val="16"/>
        </w:numPr>
        <w:spacing w:before="120" w:line="276" w:lineRule="auto"/>
        <w:ind w:left="1560"/>
        <w:jc w:val="both"/>
      </w:pPr>
      <w:r>
        <w:t>den Betrieb eines aktuellen Internetportales mit einem allgemeinen Bereich und einem geschlossenen Bereich, auf den nur Mitglieder Zugriff</w:t>
      </w:r>
      <w:r>
        <w:rPr>
          <w:spacing w:val="-3"/>
        </w:rPr>
        <w:t xml:space="preserve"> </w:t>
      </w:r>
      <w:r>
        <w:t>haben</w:t>
      </w:r>
      <w:r w:rsidR="00C777E9">
        <w:t>;</w:t>
      </w:r>
    </w:p>
    <w:p w14:paraId="3337F523" w14:textId="77777777" w:rsidR="0097575A" w:rsidRDefault="00722A50" w:rsidP="0084146A">
      <w:pPr>
        <w:pStyle w:val="Listenabsatz"/>
        <w:numPr>
          <w:ilvl w:val="1"/>
          <w:numId w:val="16"/>
        </w:numPr>
        <w:spacing w:before="120" w:line="276" w:lineRule="auto"/>
        <w:ind w:left="1560"/>
        <w:jc w:val="both"/>
      </w:pPr>
      <w:r>
        <w:t>Einrichtung und Pflege eines Datenarchivs (Buchveröffentlichungen,</w:t>
      </w:r>
      <w:r w:rsidR="009030D4">
        <w:t xml:space="preserve"> </w:t>
      </w:r>
      <w:r>
        <w:t>Presseartikel, Gerichtsurteile, Gesetzestexte</w:t>
      </w:r>
      <w:r>
        <w:rPr>
          <w:spacing w:val="-6"/>
        </w:rPr>
        <w:t xml:space="preserve"> </w:t>
      </w:r>
      <w:r>
        <w:t>etc.)</w:t>
      </w:r>
      <w:r w:rsidR="00C777E9">
        <w:t>;</w:t>
      </w:r>
    </w:p>
    <w:p w14:paraId="04C3FD89" w14:textId="77777777" w:rsidR="00C777E9" w:rsidRPr="00C777E9" w:rsidRDefault="00722A50" w:rsidP="0084146A">
      <w:pPr>
        <w:pStyle w:val="Listenabsatz"/>
        <w:numPr>
          <w:ilvl w:val="1"/>
          <w:numId w:val="16"/>
        </w:numPr>
        <w:spacing w:before="120" w:line="276" w:lineRule="auto"/>
        <w:ind w:left="1560"/>
        <w:jc w:val="both"/>
      </w:pPr>
      <w:r w:rsidRPr="00C777E9">
        <w:rPr>
          <w:color w:val="000000" w:themeColor="text1"/>
        </w:rPr>
        <w:t xml:space="preserve">zeitnahe Veröffentlichungen zu aktuellen Themen der Altersvorsorge, der Aktivitäten der Mitglieder, </w:t>
      </w:r>
      <w:r w:rsidR="0029157E" w:rsidRPr="00C777E9">
        <w:rPr>
          <w:color w:val="000000" w:themeColor="text1"/>
        </w:rPr>
        <w:t>Regionalgruppen</w:t>
      </w:r>
      <w:r w:rsidRPr="00C777E9">
        <w:rPr>
          <w:color w:val="000000" w:themeColor="text1"/>
        </w:rPr>
        <w:t xml:space="preserve"> und des</w:t>
      </w:r>
      <w:r w:rsidRPr="00C777E9">
        <w:rPr>
          <w:color w:val="000000" w:themeColor="text1"/>
          <w:spacing w:val="-3"/>
        </w:rPr>
        <w:t xml:space="preserve"> </w:t>
      </w:r>
      <w:r w:rsidR="00C777E9" w:rsidRPr="00C777E9">
        <w:rPr>
          <w:color w:val="000000" w:themeColor="text1"/>
        </w:rPr>
        <w:t>Vereins;</w:t>
      </w:r>
    </w:p>
    <w:p w14:paraId="6DE21EA0" w14:textId="77777777" w:rsidR="0097575A" w:rsidRDefault="00722A50" w:rsidP="0084146A">
      <w:pPr>
        <w:pStyle w:val="Listenabsatz"/>
        <w:numPr>
          <w:ilvl w:val="1"/>
          <w:numId w:val="16"/>
        </w:numPr>
        <w:spacing w:before="120" w:line="276" w:lineRule="auto"/>
        <w:ind w:left="1560"/>
        <w:jc w:val="both"/>
      </w:pPr>
      <w:r>
        <w:t>Pflege von Pressekontakten und Herausgabe von</w:t>
      </w:r>
      <w:r w:rsidRPr="00C777E9">
        <w:rPr>
          <w:spacing w:val="-8"/>
        </w:rPr>
        <w:t xml:space="preserve"> </w:t>
      </w:r>
      <w:r>
        <w:t>Pressemeldungen.</w:t>
      </w:r>
    </w:p>
    <w:p w14:paraId="2D683F34" w14:textId="5D3E6D73" w:rsidR="00BF3EDF" w:rsidRPr="00BF3EDF" w:rsidRDefault="00722A50" w:rsidP="00BF3EDF">
      <w:pPr>
        <w:pStyle w:val="Listenabsatz"/>
        <w:keepLines/>
        <w:numPr>
          <w:ilvl w:val="0"/>
          <w:numId w:val="19"/>
        </w:numPr>
        <w:spacing w:before="126" w:line="276" w:lineRule="auto"/>
        <w:jc w:val="both"/>
        <w:rPr>
          <w:highlight w:val="yellow"/>
        </w:rPr>
      </w:pPr>
      <w:r w:rsidRPr="00BF3EDF">
        <w:rPr>
          <w:color w:val="000000" w:themeColor="text1"/>
          <w:highlight w:val="yellow"/>
        </w:rPr>
        <w:t xml:space="preserve">Der </w:t>
      </w:r>
      <w:r w:rsidRPr="00BF3EDF">
        <w:rPr>
          <w:highlight w:val="yellow"/>
        </w:rPr>
        <w:t>Verein ist selbstlos tätig</w:t>
      </w:r>
      <w:r w:rsidR="00BF3EDF" w:rsidRPr="00BF3EDF">
        <w:rPr>
          <w:highlight w:val="yellow"/>
        </w:rPr>
        <w:t xml:space="preserve"> ohne </w:t>
      </w:r>
      <w:r w:rsidRPr="00BF3EDF">
        <w:rPr>
          <w:highlight w:val="yellow"/>
        </w:rPr>
        <w:t>eigenwirtschaftliche</w:t>
      </w:r>
      <w:r w:rsidR="00BF3EDF" w:rsidRPr="00BF3EDF">
        <w:rPr>
          <w:highlight w:val="yellow"/>
        </w:rPr>
        <w:t xml:space="preserve"> Absichten. Er arbeitet auf Grundlage der Verfassung und verfolgt keine parteipolitischen Ziele.</w:t>
      </w:r>
    </w:p>
    <w:p w14:paraId="047D897F" w14:textId="77777777" w:rsidR="00842631" w:rsidRPr="0068783C" w:rsidRDefault="00E134FD" w:rsidP="000F4D6A">
      <w:pPr>
        <w:pStyle w:val="berschrift11"/>
        <w:keepNext/>
        <w:spacing w:line="276" w:lineRule="auto"/>
      </w:pPr>
      <w:bookmarkStart w:id="3" w:name="_Toc53514384"/>
      <w:r w:rsidRPr="0068783C">
        <w:lastRenderedPageBreak/>
        <w:t>§ 3</w:t>
      </w:r>
      <w:r w:rsidR="006F5E5F">
        <w:tab/>
      </w:r>
      <w:r w:rsidR="00842631" w:rsidRPr="0068783C">
        <w:t>Mittelverwendung</w:t>
      </w:r>
      <w:bookmarkEnd w:id="3"/>
    </w:p>
    <w:p w14:paraId="5F109059" w14:textId="77777777" w:rsidR="005241A2" w:rsidRPr="009030D4" w:rsidRDefault="00722A50" w:rsidP="0084146A">
      <w:pPr>
        <w:pStyle w:val="Listenabsatz"/>
        <w:keepLines/>
        <w:numPr>
          <w:ilvl w:val="0"/>
          <w:numId w:val="20"/>
        </w:numPr>
        <w:tabs>
          <w:tab w:val="left" w:pos="1161"/>
        </w:tabs>
        <w:spacing w:before="120" w:line="276" w:lineRule="auto"/>
        <w:jc w:val="both"/>
      </w:pPr>
      <w:r w:rsidRPr="009030D4">
        <w:t>Mittel des Vereins dürfen nur für satzungsmäßige Zwecke verwendet werden. Die M</w:t>
      </w:r>
      <w:r w:rsidR="0096254B" w:rsidRPr="009030D4">
        <w:t>i</w:t>
      </w:r>
      <w:r w:rsidRPr="009030D4">
        <w:t>tglieder erhalten keine Gewinnanteile und in ihrer Eigenschaft als Mitglieder auch keine sonstigen Zuwendungen aus Mitteln des Vereins. Es darf keine Person durch Ausgaben, die dem Zweck des Vereins fremd sind</w:t>
      </w:r>
      <w:r w:rsidR="00D81840" w:rsidRPr="009030D4">
        <w:t>,</w:t>
      </w:r>
      <w:r w:rsidRPr="009030D4">
        <w:t xml:space="preserve"> oder durch unverhältnismäßig hohe Vergütungen begünstigt werden. Organe</w:t>
      </w:r>
      <w:r w:rsidRPr="009030D4">
        <w:rPr>
          <w:spacing w:val="-24"/>
        </w:rPr>
        <w:t xml:space="preserve"> </w:t>
      </w:r>
      <w:r w:rsidRPr="009030D4">
        <w:t>des</w:t>
      </w:r>
      <w:bookmarkStart w:id="4" w:name="_bookmark1"/>
      <w:bookmarkEnd w:id="4"/>
      <w:r w:rsidR="00691F68" w:rsidRPr="009030D4">
        <w:t xml:space="preserve"> </w:t>
      </w:r>
      <w:r w:rsidRPr="009030D4">
        <w:t>Vereins erhalten, abgesehen von einer reinen Aufwandsentschädigung, keine Zuwendungen aus den Mitteln des Vereins.</w:t>
      </w:r>
      <w:r w:rsidR="00633AEF" w:rsidRPr="009030D4">
        <w:t xml:space="preserve"> </w:t>
      </w:r>
    </w:p>
    <w:p w14:paraId="197E7D8D" w14:textId="77777777" w:rsidR="005241A2" w:rsidRPr="009030D4" w:rsidRDefault="005241A2" w:rsidP="0084146A">
      <w:pPr>
        <w:pStyle w:val="Listenabsatz"/>
        <w:numPr>
          <w:ilvl w:val="0"/>
          <w:numId w:val="20"/>
        </w:numPr>
        <w:tabs>
          <w:tab w:val="left" w:pos="1161"/>
        </w:tabs>
        <w:spacing w:before="120" w:line="276" w:lineRule="auto"/>
        <w:jc w:val="both"/>
        <w:rPr>
          <w:color w:val="000000" w:themeColor="text1"/>
        </w:rPr>
      </w:pPr>
      <w:r w:rsidRPr="009030D4">
        <w:rPr>
          <w:color w:val="000000" w:themeColor="text1"/>
        </w:rPr>
        <w:t>Funktionsträger im Verein, die für ihren ehrenamtlichen Einsatz auf die ihnen zustehende Aufwandsentschädigung verzichten</w:t>
      </w:r>
      <w:r w:rsidR="005E41EF" w:rsidRPr="009030D4">
        <w:rPr>
          <w:color w:val="000000" w:themeColor="text1"/>
        </w:rPr>
        <w:t>,</w:t>
      </w:r>
      <w:r w:rsidRPr="009030D4">
        <w:rPr>
          <w:color w:val="000000" w:themeColor="text1"/>
        </w:rPr>
        <w:t xml:space="preserve"> können auf Verlangen eine Bescheinigung über eine Aufwandsspende in gleicher Höhe erhalten, sofern der Verein mit vorliegendem Freistellungsbescheid berechtigt ist, Spendenquittungen auszustellen. </w:t>
      </w:r>
    </w:p>
    <w:p w14:paraId="24A34E2F" w14:textId="77777777" w:rsidR="0097575A" w:rsidRPr="009030D4" w:rsidRDefault="00722A50" w:rsidP="0084146A">
      <w:pPr>
        <w:pStyle w:val="Listenabsatz"/>
        <w:numPr>
          <w:ilvl w:val="0"/>
          <w:numId w:val="20"/>
        </w:numPr>
        <w:tabs>
          <w:tab w:val="left" w:pos="1161"/>
        </w:tabs>
        <w:spacing w:before="120" w:line="276" w:lineRule="auto"/>
        <w:jc w:val="both"/>
        <w:rPr>
          <w:color w:val="000000" w:themeColor="text1"/>
        </w:rPr>
      </w:pPr>
      <w:r w:rsidRPr="009030D4">
        <w:rPr>
          <w:color w:val="000000" w:themeColor="text1"/>
        </w:rPr>
        <w:t>Aufgaben des Vereins können im Rahmen der zur Verf</w:t>
      </w:r>
      <w:r w:rsidR="00C777E9" w:rsidRPr="009030D4">
        <w:rPr>
          <w:color w:val="000000" w:themeColor="text1"/>
        </w:rPr>
        <w:t>ügung stehenden Haushaltsmittel</w:t>
      </w:r>
      <w:r w:rsidRPr="009030D4">
        <w:rPr>
          <w:color w:val="000000" w:themeColor="text1"/>
        </w:rPr>
        <w:t xml:space="preserve"> gegen Entgelt und auf der G</w:t>
      </w:r>
      <w:r w:rsidR="00C777E9" w:rsidRPr="009030D4">
        <w:rPr>
          <w:color w:val="000000" w:themeColor="text1"/>
        </w:rPr>
        <w:t>rundlage eines Dienstvertrages aus</w:t>
      </w:r>
      <w:r w:rsidRPr="009030D4">
        <w:rPr>
          <w:color w:val="000000" w:themeColor="text1"/>
        </w:rPr>
        <w:t xml:space="preserve">geübt werden. </w:t>
      </w:r>
      <w:r w:rsidRPr="009030D4">
        <w:rPr>
          <w:color w:val="000000" w:themeColor="text1"/>
          <w:spacing w:val="-2"/>
        </w:rPr>
        <w:t xml:space="preserve">Die </w:t>
      </w:r>
      <w:r w:rsidRPr="009030D4">
        <w:rPr>
          <w:color w:val="000000" w:themeColor="text1"/>
        </w:rPr>
        <w:t xml:space="preserve">Entscheidung über die Rahmenbedingungen der entgeltlichen Tätigkeit trifft der </w:t>
      </w:r>
      <w:r w:rsidR="00A64E3A" w:rsidRPr="009030D4">
        <w:rPr>
          <w:color w:val="000000" w:themeColor="text1"/>
        </w:rPr>
        <w:t>Bundesv</w:t>
      </w:r>
      <w:r w:rsidRPr="009030D4">
        <w:rPr>
          <w:color w:val="000000" w:themeColor="text1"/>
        </w:rPr>
        <w:t>orstand. Reine Vorstandstätigkeiten können lediglich im Rahmen der Ehrenamtspauschale abgegolten</w:t>
      </w:r>
      <w:r w:rsidRPr="009030D4">
        <w:rPr>
          <w:color w:val="000000" w:themeColor="text1"/>
          <w:spacing w:val="-3"/>
        </w:rPr>
        <w:t xml:space="preserve"> </w:t>
      </w:r>
      <w:r w:rsidRPr="009030D4">
        <w:rPr>
          <w:color w:val="000000" w:themeColor="text1"/>
        </w:rPr>
        <w:t>werden.</w:t>
      </w:r>
    </w:p>
    <w:p w14:paraId="27FB3140" w14:textId="77777777" w:rsidR="0097575A" w:rsidRPr="00E83256" w:rsidRDefault="0097575A" w:rsidP="000F4D6A">
      <w:pPr>
        <w:pStyle w:val="KeinLeerraum"/>
      </w:pPr>
    </w:p>
    <w:p w14:paraId="6A9D255C" w14:textId="77777777" w:rsidR="0097575A" w:rsidRPr="006F5E5F" w:rsidRDefault="00722A50" w:rsidP="000F4D6A">
      <w:pPr>
        <w:pStyle w:val="berschrift11"/>
        <w:keepNext/>
        <w:spacing w:line="276" w:lineRule="auto"/>
      </w:pPr>
      <w:bookmarkStart w:id="5" w:name="_Toc53514385"/>
      <w:r w:rsidRPr="006F5E5F">
        <w:t>§</w:t>
      </w:r>
      <w:r w:rsidRPr="006F5E5F">
        <w:rPr>
          <w:spacing w:val="-5"/>
        </w:rPr>
        <w:t xml:space="preserve"> </w:t>
      </w:r>
      <w:r w:rsidR="00842631" w:rsidRPr="006F5E5F">
        <w:t>4</w:t>
      </w:r>
      <w:r w:rsidRPr="006F5E5F">
        <w:tab/>
        <w:t>Mitgliedschaft</w:t>
      </w:r>
      <w:bookmarkEnd w:id="5"/>
    </w:p>
    <w:p w14:paraId="29AF34B5" w14:textId="77777777" w:rsidR="00BA6C4F" w:rsidRPr="00E83256" w:rsidRDefault="00E92224" w:rsidP="0084146A">
      <w:pPr>
        <w:pStyle w:val="Listenabsatz"/>
        <w:numPr>
          <w:ilvl w:val="0"/>
          <w:numId w:val="9"/>
        </w:numPr>
        <w:tabs>
          <w:tab w:val="left" w:pos="1160"/>
          <w:tab w:val="left" w:pos="1161"/>
        </w:tabs>
        <w:spacing w:before="120" w:line="276" w:lineRule="auto"/>
        <w:ind w:hanging="573"/>
        <w:jc w:val="both"/>
        <w:rPr>
          <w:color w:val="000000" w:themeColor="text1"/>
        </w:rPr>
      </w:pPr>
      <w:r w:rsidRPr="00E83256">
        <w:rPr>
          <w:color w:val="000000" w:themeColor="text1"/>
        </w:rPr>
        <w:t>Mitglieder des Vereins können sein: o</w:t>
      </w:r>
      <w:r w:rsidR="00722A50" w:rsidRPr="00E83256">
        <w:rPr>
          <w:color w:val="000000" w:themeColor="text1"/>
        </w:rPr>
        <w:t>rdentliche Mitglieder, Fördermitglieder</w:t>
      </w:r>
      <w:r w:rsidR="004D2967" w:rsidRPr="00E83256">
        <w:rPr>
          <w:color w:val="000000" w:themeColor="text1"/>
        </w:rPr>
        <w:t>, Eh</w:t>
      </w:r>
      <w:r w:rsidR="00FD3CE2" w:rsidRPr="00E83256">
        <w:rPr>
          <w:color w:val="000000" w:themeColor="text1"/>
        </w:rPr>
        <w:t>r</w:t>
      </w:r>
      <w:r w:rsidR="004D2967" w:rsidRPr="00E83256">
        <w:rPr>
          <w:color w:val="000000" w:themeColor="text1"/>
        </w:rPr>
        <w:t>envorsitzende</w:t>
      </w:r>
      <w:r w:rsidR="00CA3F36" w:rsidRPr="00E83256">
        <w:rPr>
          <w:color w:val="000000" w:themeColor="text1"/>
        </w:rPr>
        <w:t>, Ehrenvorstände</w:t>
      </w:r>
      <w:r w:rsidR="00722A50" w:rsidRPr="00E83256">
        <w:rPr>
          <w:color w:val="000000" w:themeColor="text1"/>
        </w:rPr>
        <w:t xml:space="preserve"> und</w:t>
      </w:r>
      <w:r w:rsidR="00722A50" w:rsidRPr="00E83256">
        <w:rPr>
          <w:color w:val="000000" w:themeColor="text1"/>
          <w:spacing w:val="-1"/>
        </w:rPr>
        <w:t xml:space="preserve"> </w:t>
      </w:r>
      <w:r w:rsidR="00722A50" w:rsidRPr="00E83256">
        <w:rPr>
          <w:color w:val="000000" w:themeColor="text1"/>
        </w:rPr>
        <w:t>Ehrenmitglieder.</w:t>
      </w:r>
    </w:p>
    <w:p w14:paraId="4185C804" w14:textId="77777777" w:rsidR="0097575A" w:rsidRPr="00E83256" w:rsidRDefault="00722A50" w:rsidP="00B43324">
      <w:pPr>
        <w:pStyle w:val="Listenabsatz"/>
        <w:numPr>
          <w:ilvl w:val="1"/>
          <w:numId w:val="29"/>
        </w:numPr>
        <w:spacing w:before="120" w:line="276" w:lineRule="auto"/>
        <w:ind w:left="1560"/>
        <w:jc w:val="both"/>
        <w:rPr>
          <w:color w:val="000000" w:themeColor="text1"/>
        </w:rPr>
      </w:pPr>
      <w:r w:rsidRPr="00E83256">
        <w:rPr>
          <w:color w:val="000000" w:themeColor="text1"/>
        </w:rPr>
        <w:t>Als ordentliche Mitglieder können natürlic</w:t>
      </w:r>
      <w:r w:rsidR="00BA6C4F" w:rsidRPr="00E83256">
        <w:rPr>
          <w:color w:val="000000" w:themeColor="text1"/>
        </w:rPr>
        <w:t>he Personen aufgenommen werden.</w:t>
      </w:r>
    </w:p>
    <w:p w14:paraId="44570723" w14:textId="41BD0EC0" w:rsidR="0097575A" w:rsidRPr="00E83256" w:rsidRDefault="00722A50" w:rsidP="00B43324">
      <w:pPr>
        <w:pStyle w:val="Listenabsatz"/>
        <w:numPr>
          <w:ilvl w:val="1"/>
          <w:numId w:val="29"/>
        </w:numPr>
        <w:spacing w:before="120" w:line="276" w:lineRule="auto"/>
        <w:ind w:left="1560"/>
        <w:jc w:val="both"/>
        <w:rPr>
          <w:color w:val="000000" w:themeColor="text1"/>
        </w:rPr>
      </w:pPr>
      <w:r w:rsidRPr="00E83256">
        <w:rPr>
          <w:color w:val="000000" w:themeColor="text1"/>
        </w:rPr>
        <w:t>Förder</w:t>
      </w:r>
      <w:r w:rsidR="004657DF">
        <w:rPr>
          <w:color w:val="000000" w:themeColor="text1"/>
        </w:rPr>
        <w:t>m</w:t>
      </w:r>
      <w:r w:rsidRPr="00E83256">
        <w:rPr>
          <w:color w:val="000000" w:themeColor="text1"/>
        </w:rPr>
        <w:t>itglieder können natürliche und juristische Personen des privaten und öffentlichen Rechts werden, die den Vereinszweck vor allem durch Zahlung eines jährlichen Förderbeitrags unterstützen. Fördermitglieder besitzen kein aktives und passives Stimmrecht.</w:t>
      </w:r>
    </w:p>
    <w:p w14:paraId="59B9A0B5" w14:textId="0CEBAF60" w:rsidR="00633AEF" w:rsidRPr="00E83256" w:rsidRDefault="00CA3F36" w:rsidP="0084146A">
      <w:pPr>
        <w:pStyle w:val="Listenabsatz"/>
        <w:numPr>
          <w:ilvl w:val="0"/>
          <w:numId w:val="9"/>
        </w:numPr>
        <w:tabs>
          <w:tab w:val="left" w:pos="1161"/>
        </w:tabs>
        <w:spacing w:before="120" w:line="276" w:lineRule="auto"/>
        <w:ind w:hanging="573"/>
        <w:jc w:val="both"/>
        <w:rPr>
          <w:color w:val="000000" w:themeColor="text1"/>
        </w:rPr>
      </w:pPr>
      <w:r w:rsidRPr="00E83256">
        <w:rPr>
          <w:color w:val="000000" w:themeColor="text1"/>
        </w:rPr>
        <w:t>Mitglieder des Vereins,</w:t>
      </w:r>
      <w:r w:rsidR="00722A50" w:rsidRPr="00E83256">
        <w:rPr>
          <w:color w:val="000000" w:themeColor="text1"/>
        </w:rPr>
        <w:t xml:space="preserve"> die sich durch besondere Leistungen für den Verein hervorgetan haben,</w:t>
      </w:r>
      <w:r w:rsidR="00BA6C4F" w:rsidRPr="00E83256">
        <w:rPr>
          <w:color w:val="000000" w:themeColor="text1"/>
        </w:rPr>
        <w:t xml:space="preserve"> können</w:t>
      </w:r>
      <w:r w:rsidR="00722A50" w:rsidRPr="00E83256">
        <w:rPr>
          <w:color w:val="000000" w:themeColor="text1"/>
        </w:rPr>
        <w:t xml:space="preserve"> Ehrenmitglied werden. Ehrenmitglieder werden vom </w:t>
      </w:r>
      <w:r w:rsidR="00456471">
        <w:rPr>
          <w:color w:val="000000" w:themeColor="text1"/>
        </w:rPr>
        <w:t>Bundesv</w:t>
      </w:r>
      <w:r w:rsidR="00722A50" w:rsidRPr="00E83256">
        <w:rPr>
          <w:color w:val="000000" w:themeColor="text1"/>
        </w:rPr>
        <w:t>orstand</w:t>
      </w:r>
      <w:r w:rsidR="00722A50" w:rsidRPr="00E83256">
        <w:rPr>
          <w:color w:val="000000" w:themeColor="text1"/>
          <w:spacing w:val="1"/>
        </w:rPr>
        <w:t xml:space="preserve"> </w:t>
      </w:r>
      <w:r w:rsidR="0096254B" w:rsidRPr="00E83256">
        <w:rPr>
          <w:color w:val="000000" w:themeColor="text1"/>
          <w:spacing w:val="1"/>
        </w:rPr>
        <w:t xml:space="preserve">vorgeschlagen und von der </w:t>
      </w:r>
      <w:r w:rsidR="00C777E9" w:rsidRPr="00E83256">
        <w:rPr>
          <w:color w:val="000000" w:themeColor="text1"/>
          <w:spacing w:val="1"/>
        </w:rPr>
        <w:t>Delegierten</w:t>
      </w:r>
      <w:r w:rsidR="00BA6C4F" w:rsidRPr="00E83256">
        <w:rPr>
          <w:color w:val="000000" w:themeColor="text1"/>
          <w:spacing w:val="1"/>
        </w:rPr>
        <w:t>versammlung bestätigt.</w:t>
      </w:r>
      <w:r w:rsidR="00633AEF" w:rsidRPr="00E83256">
        <w:rPr>
          <w:color w:val="000000" w:themeColor="text1"/>
          <w:spacing w:val="1"/>
        </w:rPr>
        <w:t xml:space="preserve"> </w:t>
      </w:r>
      <w:r w:rsidR="00FD3CE2" w:rsidRPr="00E83256">
        <w:rPr>
          <w:color w:val="000000" w:themeColor="text1"/>
          <w:spacing w:val="1"/>
        </w:rPr>
        <w:t xml:space="preserve">Sie werden von ihrer </w:t>
      </w:r>
      <w:r w:rsidR="00633AEF" w:rsidRPr="00E83256">
        <w:rPr>
          <w:color w:val="000000" w:themeColor="text1"/>
          <w:spacing w:val="1"/>
        </w:rPr>
        <w:t>Beitrag</w:t>
      </w:r>
      <w:r w:rsidR="00FD3CE2" w:rsidRPr="00E83256">
        <w:rPr>
          <w:color w:val="000000" w:themeColor="text1"/>
          <w:spacing w:val="1"/>
        </w:rPr>
        <w:t>spflicht freigestellt.</w:t>
      </w:r>
    </w:p>
    <w:p w14:paraId="4157152C" w14:textId="77777777" w:rsidR="00516626" w:rsidRPr="00E83256" w:rsidRDefault="00FD3CE2" w:rsidP="0084146A">
      <w:pPr>
        <w:pStyle w:val="Listenabsatz"/>
        <w:numPr>
          <w:ilvl w:val="0"/>
          <w:numId w:val="9"/>
        </w:numPr>
        <w:tabs>
          <w:tab w:val="left" w:pos="1161"/>
        </w:tabs>
        <w:spacing w:before="120" w:line="276" w:lineRule="auto"/>
        <w:ind w:hanging="573"/>
        <w:jc w:val="both"/>
        <w:rPr>
          <w:color w:val="000000" w:themeColor="text1"/>
        </w:rPr>
      </w:pPr>
      <w:r w:rsidRPr="00E83256">
        <w:rPr>
          <w:color w:val="000000" w:themeColor="text1"/>
        </w:rPr>
        <w:t xml:space="preserve">Ehemalige </w:t>
      </w:r>
      <w:r w:rsidR="00456471">
        <w:rPr>
          <w:color w:val="000000" w:themeColor="text1"/>
        </w:rPr>
        <w:t>Bundesv</w:t>
      </w:r>
      <w:r w:rsidR="00CA3F36" w:rsidRPr="00E83256">
        <w:rPr>
          <w:color w:val="000000" w:themeColor="text1"/>
        </w:rPr>
        <w:t xml:space="preserve">orstände und </w:t>
      </w:r>
      <w:r w:rsidR="00456471">
        <w:rPr>
          <w:color w:val="000000" w:themeColor="text1"/>
        </w:rPr>
        <w:t>Bundesv</w:t>
      </w:r>
      <w:r w:rsidRPr="00E83256">
        <w:rPr>
          <w:color w:val="000000" w:themeColor="text1"/>
        </w:rPr>
        <w:t>orsitzende, die sich durch besondere Leistungen für den Verein hervorgetan haben, können Ehren</w:t>
      </w:r>
      <w:r w:rsidR="00E83256">
        <w:rPr>
          <w:color w:val="000000" w:themeColor="text1"/>
        </w:rPr>
        <w:t>vorstände bzw. Ehren</w:t>
      </w:r>
      <w:r w:rsidRPr="00E83256">
        <w:rPr>
          <w:color w:val="000000" w:themeColor="text1"/>
        </w:rPr>
        <w:t xml:space="preserve">vorsitzende werden. </w:t>
      </w:r>
      <w:r w:rsidR="00CA3F36" w:rsidRPr="00E83256">
        <w:rPr>
          <w:color w:val="000000" w:themeColor="text1"/>
        </w:rPr>
        <w:t>Sie</w:t>
      </w:r>
      <w:r w:rsidRPr="00E83256">
        <w:rPr>
          <w:color w:val="000000" w:themeColor="text1"/>
        </w:rPr>
        <w:t xml:space="preserve"> werden vom </w:t>
      </w:r>
      <w:r w:rsidR="00456471">
        <w:rPr>
          <w:color w:val="000000" w:themeColor="text1"/>
        </w:rPr>
        <w:t>Bundesv</w:t>
      </w:r>
      <w:r w:rsidRPr="00E83256">
        <w:rPr>
          <w:color w:val="000000" w:themeColor="text1"/>
        </w:rPr>
        <w:t>orstand</w:t>
      </w:r>
      <w:r w:rsidRPr="00E83256">
        <w:rPr>
          <w:color w:val="000000" w:themeColor="text1"/>
          <w:spacing w:val="1"/>
        </w:rPr>
        <w:t xml:space="preserve"> vorgeschlagen und von der Delegiertenversammlung bestätigt. Sie werden von ihrer Beitrag</w:t>
      </w:r>
      <w:r w:rsidR="00516626" w:rsidRPr="00E83256">
        <w:rPr>
          <w:color w:val="000000" w:themeColor="text1"/>
          <w:spacing w:val="1"/>
        </w:rPr>
        <w:t>spflicht freigestellt</w:t>
      </w:r>
      <w:r w:rsidR="00CA3F36" w:rsidRPr="00E83256">
        <w:rPr>
          <w:color w:val="000000" w:themeColor="text1"/>
          <w:spacing w:val="1"/>
        </w:rPr>
        <w:t xml:space="preserve"> und</w:t>
      </w:r>
      <w:r w:rsidR="00516626" w:rsidRPr="00E83256">
        <w:rPr>
          <w:color w:val="000000" w:themeColor="text1"/>
          <w:spacing w:val="1"/>
        </w:rPr>
        <w:t xml:space="preserve"> haben einen Sitz</w:t>
      </w:r>
      <w:r w:rsidR="00CA3F36" w:rsidRPr="00E83256">
        <w:rPr>
          <w:color w:val="000000" w:themeColor="text1"/>
          <w:spacing w:val="1"/>
        </w:rPr>
        <w:t>,</w:t>
      </w:r>
      <w:r w:rsidR="00516626" w:rsidRPr="00E83256">
        <w:rPr>
          <w:color w:val="000000" w:themeColor="text1"/>
          <w:spacing w:val="1"/>
        </w:rPr>
        <w:t xml:space="preserve"> aber kein</w:t>
      </w:r>
      <w:r w:rsidR="00CA3F36" w:rsidRPr="00E83256">
        <w:rPr>
          <w:color w:val="000000" w:themeColor="text1"/>
          <w:spacing w:val="1"/>
        </w:rPr>
        <w:t xml:space="preserve"> </w:t>
      </w:r>
      <w:r w:rsidR="00516626" w:rsidRPr="00E83256">
        <w:rPr>
          <w:color w:val="000000" w:themeColor="text1"/>
          <w:spacing w:val="1"/>
        </w:rPr>
        <w:t>Stimmrecht</w:t>
      </w:r>
      <w:r w:rsidR="00B43324">
        <w:rPr>
          <w:color w:val="000000" w:themeColor="text1"/>
          <w:spacing w:val="1"/>
        </w:rPr>
        <w:t xml:space="preserve"> </w:t>
      </w:r>
      <w:r w:rsidR="00516626" w:rsidRPr="00E83256">
        <w:rPr>
          <w:color w:val="000000" w:themeColor="text1"/>
          <w:spacing w:val="1"/>
        </w:rPr>
        <w:t xml:space="preserve">im </w:t>
      </w:r>
      <w:r w:rsidR="00456471">
        <w:rPr>
          <w:color w:val="000000" w:themeColor="text1"/>
          <w:spacing w:val="1"/>
        </w:rPr>
        <w:t>Bundesv</w:t>
      </w:r>
      <w:r w:rsidR="00516626" w:rsidRPr="00E83256">
        <w:rPr>
          <w:color w:val="000000" w:themeColor="text1"/>
          <w:spacing w:val="1"/>
        </w:rPr>
        <w:t>orstand.</w:t>
      </w:r>
    </w:p>
    <w:p w14:paraId="44D41585" w14:textId="77777777" w:rsidR="0097575A" w:rsidRPr="00E83256" w:rsidRDefault="00722A50" w:rsidP="0084146A">
      <w:pPr>
        <w:pStyle w:val="Listenabsatz"/>
        <w:numPr>
          <w:ilvl w:val="0"/>
          <w:numId w:val="9"/>
        </w:numPr>
        <w:tabs>
          <w:tab w:val="left" w:pos="1161"/>
        </w:tabs>
        <w:spacing w:before="120" w:line="276" w:lineRule="auto"/>
        <w:ind w:hanging="573"/>
        <w:jc w:val="both"/>
        <w:rPr>
          <w:color w:val="000000" w:themeColor="text1"/>
        </w:rPr>
      </w:pPr>
      <w:r w:rsidRPr="00E83256">
        <w:rPr>
          <w:color w:val="000000" w:themeColor="text1"/>
        </w:rPr>
        <w:t>Die Mitgliedschaft ist freiwillig und wird mit dem Zugang der Aufnahmebestätigung wirksam. Sie verpflichtet zur Zahlung von Mitgliedsbeiträgen. Mit der Aufnahme erkennt das Mitglied die Satzung und die darin aufgeführten Ordnungen</w:t>
      </w:r>
      <w:r w:rsidRPr="00E83256">
        <w:rPr>
          <w:color w:val="000000" w:themeColor="text1"/>
          <w:spacing w:val="-12"/>
        </w:rPr>
        <w:t xml:space="preserve"> </w:t>
      </w:r>
      <w:r w:rsidRPr="00E83256">
        <w:rPr>
          <w:color w:val="000000" w:themeColor="text1"/>
        </w:rPr>
        <w:t>an.</w:t>
      </w:r>
    </w:p>
    <w:p w14:paraId="174A75AC" w14:textId="77777777" w:rsidR="0097575A" w:rsidRPr="00E83256" w:rsidRDefault="00722A50" w:rsidP="0084146A">
      <w:pPr>
        <w:pStyle w:val="Listenabsatz"/>
        <w:numPr>
          <w:ilvl w:val="0"/>
          <w:numId w:val="9"/>
        </w:numPr>
        <w:tabs>
          <w:tab w:val="left" w:pos="1161"/>
        </w:tabs>
        <w:spacing w:before="120" w:line="276" w:lineRule="auto"/>
        <w:ind w:hanging="573"/>
        <w:jc w:val="both"/>
        <w:rPr>
          <w:color w:val="000000" w:themeColor="text1"/>
        </w:rPr>
      </w:pPr>
      <w:r w:rsidRPr="00E83256">
        <w:rPr>
          <w:color w:val="000000" w:themeColor="text1"/>
        </w:rPr>
        <w:lastRenderedPageBreak/>
        <w:t xml:space="preserve">Über den schriftlichen Aufnahmeantrag entscheidet der </w:t>
      </w:r>
      <w:r w:rsidR="00456471">
        <w:rPr>
          <w:color w:val="000000" w:themeColor="text1"/>
        </w:rPr>
        <w:t>Bundesv</w:t>
      </w:r>
      <w:r w:rsidRPr="00E83256">
        <w:rPr>
          <w:color w:val="000000" w:themeColor="text1"/>
        </w:rPr>
        <w:t xml:space="preserve">orstand. Eine Ablehnung der Mitgliedschaft, dazu ist eine </w:t>
      </w:r>
      <w:r w:rsidR="00C777E9" w:rsidRPr="00E83256">
        <w:rPr>
          <w:color w:val="000000" w:themeColor="text1"/>
        </w:rPr>
        <w:t xml:space="preserve">zwei Drittel </w:t>
      </w:r>
      <w:r w:rsidRPr="00E83256">
        <w:rPr>
          <w:color w:val="000000" w:themeColor="text1"/>
        </w:rPr>
        <w:t xml:space="preserve">Mehrheit des </w:t>
      </w:r>
      <w:r w:rsidR="00456471">
        <w:rPr>
          <w:color w:val="000000" w:themeColor="text1"/>
        </w:rPr>
        <w:t>Bundesv</w:t>
      </w:r>
      <w:r w:rsidRPr="00E83256">
        <w:rPr>
          <w:color w:val="000000" w:themeColor="text1"/>
        </w:rPr>
        <w:t>orstands nötig, muss gegenüber dem Bewerber nicht begründet werden. Die Mitgliedschaft im Verein schließt die Mitgliedschaft in anderen Organisationen, Kammern, Verbänden usw. nicht aus.</w:t>
      </w:r>
    </w:p>
    <w:p w14:paraId="1E90FF9C" w14:textId="77777777" w:rsidR="0097575A" w:rsidRPr="00E83256" w:rsidRDefault="00722A50" w:rsidP="0084146A">
      <w:pPr>
        <w:pStyle w:val="Listenabsatz"/>
        <w:numPr>
          <w:ilvl w:val="0"/>
          <w:numId w:val="9"/>
        </w:numPr>
        <w:tabs>
          <w:tab w:val="left" w:pos="1161"/>
        </w:tabs>
        <w:spacing w:before="120" w:line="276" w:lineRule="auto"/>
        <w:ind w:hanging="573"/>
        <w:jc w:val="both"/>
        <w:rPr>
          <w:color w:val="000000" w:themeColor="text1"/>
        </w:rPr>
      </w:pPr>
      <w:r w:rsidRPr="00E83256">
        <w:rPr>
          <w:color w:val="000000" w:themeColor="text1"/>
        </w:rPr>
        <w:t>Der Austritt aus dem Verein ist zum jeweiligen Jahres</w:t>
      </w:r>
      <w:r w:rsidR="00691F68" w:rsidRPr="00E83256">
        <w:rPr>
          <w:color w:val="000000" w:themeColor="text1"/>
        </w:rPr>
        <w:t>ende</w:t>
      </w:r>
      <w:r w:rsidRPr="00E83256">
        <w:rPr>
          <w:color w:val="000000" w:themeColor="text1"/>
        </w:rPr>
        <w:t xml:space="preserve"> (31. Dezember) möglich. Die schriftliche Kündigung muss spätestens am vorhergehenden 30. September bei der Geschäftsstelle des Vereins</w:t>
      </w:r>
      <w:r w:rsidRPr="00E83256">
        <w:rPr>
          <w:color w:val="000000" w:themeColor="text1"/>
          <w:spacing w:val="-3"/>
        </w:rPr>
        <w:t xml:space="preserve"> </w:t>
      </w:r>
      <w:r w:rsidRPr="00E83256">
        <w:rPr>
          <w:color w:val="000000" w:themeColor="text1"/>
        </w:rPr>
        <w:t>eingehen.</w:t>
      </w:r>
    </w:p>
    <w:p w14:paraId="3BAAB905" w14:textId="77777777" w:rsidR="008920FF" w:rsidRPr="00E83256" w:rsidRDefault="00722A50" w:rsidP="0084146A">
      <w:pPr>
        <w:pStyle w:val="Listenabsatz"/>
        <w:numPr>
          <w:ilvl w:val="0"/>
          <w:numId w:val="9"/>
        </w:numPr>
        <w:tabs>
          <w:tab w:val="left" w:pos="1161"/>
        </w:tabs>
        <w:spacing w:before="120" w:line="276" w:lineRule="auto"/>
        <w:ind w:hanging="573"/>
        <w:jc w:val="both"/>
        <w:rPr>
          <w:b/>
          <w:color w:val="000000" w:themeColor="text1"/>
        </w:rPr>
      </w:pPr>
      <w:r w:rsidRPr="00E83256">
        <w:rPr>
          <w:color w:val="000000" w:themeColor="text1"/>
        </w:rPr>
        <w:t xml:space="preserve">Ein Mitglied kann aus dem Verein ausgeschlossen werden, wenn sein Verhalten in grober Weise gegen die </w:t>
      </w:r>
      <w:r w:rsidR="00C777E9" w:rsidRPr="00E83256">
        <w:rPr>
          <w:color w:val="000000" w:themeColor="text1"/>
        </w:rPr>
        <w:t>Interessen des Vereins verstößt oder wenn es seinen Beitrag nicht bezahlt.</w:t>
      </w:r>
      <w:r w:rsidRPr="00E83256">
        <w:rPr>
          <w:color w:val="000000" w:themeColor="text1"/>
        </w:rPr>
        <w:t xml:space="preserve"> Der Ausschluss erfolgt durch Beschluss des </w:t>
      </w:r>
      <w:r w:rsidR="00456471">
        <w:rPr>
          <w:color w:val="000000" w:themeColor="text1"/>
        </w:rPr>
        <w:t>Bundesv</w:t>
      </w:r>
      <w:r w:rsidRPr="00E83256">
        <w:rPr>
          <w:color w:val="000000" w:themeColor="text1"/>
        </w:rPr>
        <w:t xml:space="preserve">orstands. Gegen den Ausschluss kann binnen zwei Wochen Einspruch bei der Geschäftsstelle eingelegt werden, über den die </w:t>
      </w:r>
      <w:r w:rsidR="006467CC" w:rsidRPr="00E83256">
        <w:rPr>
          <w:color w:val="000000" w:themeColor="text1"/>
        </w:rPr>
        <w:t xml:space="preserve">Schlichtungsstelle (§ 16) </w:t>
      </w:r>
      <w:r w:rsidRPr="00E83256">
        <w:rPr>
          <w:color w:val="000000" w:themeColor="text1"/>
        </w:rPr>
        <w:t>endgültig entscheidet.</w:t>
      </w:r>
    </w:p>
    <w:p w14:paraId="1F88DB3F" w14:textId="77777777" w:rsidR="008920FF" w:rsidRDefault="00722A50" w:rsidP="0084146A">
      <w:pPr>
        <w:pStyle w:val="Listenabsatz"/>
        <w:numPr>
          <w:ilvl w:val="0"/>
          <w:numId w:val="9"/>
        </w:numPr>
        <w:tabs>
          <w:tab w:val="left" w:pos="1161"/>
        </w:tabs>
        <w:spacing w:before="120" w:line="276" w:lineRule="auto"/>
        <w:ind w:hanging="573"/>
        <w:jc w:val="both"/>
        <w:rPr>
          <w:color w:val="000000" w:themeColor="text1"/>
        </w:rPr>
      </w:pPr>
      <w:r w:rsidRPr="00E83256">
        <w:rPr>
          <w:color w:val="000000" w:themeColor="text1"/>
        </w:rPr>
        <w:t>Durch Beendigung der Mitgliedschaft werden noch ausstehende Verpflichtungen gegenüber dem Verein nicht berührt. Das ausscheidende Mitglied hat keinen Anspruch auf das Vermögen des Vereins. Ein Anspruch auf Rückzahlung von Beiträgen besteht</w:t>
      </w:r>
      <w:r w:rsidRPr="00E83256">
        <w:rPr>
          <w:color w:val="000000" w:themeColor="text1"/>
          <w:spacing w:val="-10"/>
        </w:rPr>
        <w:t xml:space="preserve"> </w:t>
      </w:r>
      <w:r w:rsidRPr="00E83256">
        <w:rPr>
          <w:color w:val="000000" w:themeColor="text1"/>
        </w:rPr>
        <w:t>nicht.</w:t>
      </w:r>
    </w:p>
    <w:p w14:paraId="604FBEFA" w14:textId="77777777" w:rsidR="00456471" w:rsidRPr="00E83256" w:rsidRDefault="00456471" w:rsidP="000F4D6A">
      <w:pPr>
        <w:pStyle w:val="KeinLeerraum"/>
      </w:pPr>
    </w:p>
    <w:p w14:paraId="6E5E5469" w14:textId="77777777" w:rsidR="0097575A" w:rsidRPr="006F5E5F" w:rsidRDefault="00722A50" w:rsidP="000F4D6A">
      <w:pPr>
        <w:pStyle w:val="berschrift11"/>
        <w:keepNext/>
        <w:spacing w:line="276" w:lineRule="auto"/>
      </w:pPr>
      <w:bookmarkStart w:id="6" w:name="_Toc53514386"/>
      <w:r w:rsidRPr="006F5E5F">
        <w:t>§</w:t>
      </w:r>
      <w:r w:rsidRPr="006F5E5F">
        <w:rPr>
          <w:spacing w:val="-5"/>
        </w:rPr>
        <w:t xml:space="preserve"> </w:t>
      </w:r>
      <w:r w:rsidR="00894303" w:rsidRPr="006F5E5F">
        <w:t>5</w:t>
      </w:r>
      <w:r w:rsidRPr="006F5E5F">
        <w:tab/>
        <w:t>Rechte und Pflichten der</w:t>
      </w:r>
      <w:r w:rsidRPr="006F5E5F">
        <w:rPr>
          <w:spacing w:val="-1"/>
        </w:rPr>
        <w:t xml:space="preserve"> </w:t>
      </w:r>
      <w:r w:rsidRPr="006F5E5F">
        <w:t>Mitglieder</w:t>
      </w:r>
      <w:bookmarkEnd w:id="6"/>
    </w:p>
    <w:p w14:paraId="33D926F2" w14:textId="77777777" w:rsidR="0097575A" w:rsidRPr="00E83256" w:rsidRDefault="00722A50" w:rsidP="0084146A">
      <w:pPr>
        <w:pStyle w:val="Listenabsatz"/>
        <w:numPr>
          <w:ilvl w:val="0"/>
          <w:numId w:val="8"/>
        </w:numPr>
        <w:tabs>
          <w:tab w:val="left" w:pos="1161"/>
        </w:tabs>
        <w:spacing w:before="120" w:line="276" w:lineRule="auto"/>
        <w:ind w:left="1163" w:hanging="573"/>
        <w:jc w:val="both"/>
        <w:rPr>
          <w:color w:val="000000" w:themeColor="text1"/>
        </w:rPr>
      </w:pPr>
      <w:r w:rsidRPr="00E83256">
        <w:rPr>
          <w:color w:val="000000" w:themeColor="text1"/>
        </w:rPr>
        <w:t xml:space="preserve">Die Mitglieder des Vereins haben das Recht, in den </w:t>
      </w:r>
      <w:r w:rsidR="00456471">
        <w:rPr>
          <w:color w:val="000000" w:themeColor="text1"/>
        </w:rPr>
        <w:t>Bundesv</w:t>
      </w:r>
      <w:r w:rsidRPr="00E83256">
        <w:rPr>
          <w:color w:val="000000" w:themeColor="text1"/>
        </w:rPr>
        <w:t>orstand gewählt zu werden und die Aufgabenstellung und Arbeitsweise des Vereins durch Vorschläge, aktive Mitarbeit und Kritik mitzubestimmen.</w:t>
      </w:r>
      <w:r w:rsidR="00456471">
        <w:rPr>
          <w:color w:val="000000" w:themeColor="text1"/>
        </w:rPr>
        <w:t xml:space="preserve"> </w:t>
      </w:r>
    </w:p>
    <w:p w14:paraId="2CB7F3D9" w14:textId="77777777" w:rsidR="00BA0E3E" w:rsidRPr="008F6C3D" w:rsidRDefault="00722A50" w:rsidP="0084146A">
      <w:pPr>
        <w:pStyle w:val="Listenabsatz"/>
        <w:numPr>
          <w:ilvl w:val="0"/>
          <w:numId w:val="8"/>
        </w:numPr>
        <w:tabs>
          <w:tab w:val="left" w:pos="1161"/>
        </w:tabs>
        <w:spacing w:before="120" w:line="276" w:lineRule="auto"/>
        <w:ind w:left="1163" w:hanging="573"/>
        <w:jc w:val="both"/>
        <w:rPr>
          <w:color w:val="000000" w:themeColor="text1"/>
        </w:rPr>
      </w:pPr>
      <w:r w:rsidRPr="008F6C3D">
        <w:rPr>
          <w:color w:val="000000" w:themeColor="text1"/>
        </w:rPr>
        <w:t>Alle Mitglieder haben gleiche Rechte und Pflichten</w:t>
      </w:r>
      <w:r w:rsidR="00F377C8" w:rsidRPr="008F6C3D">
        <w:rPr>
          <w:color w:val="000000" w:themeColor="text1"/>
        </w:rPr>
        <w:t>.</w:t>
      </w:r>
      <w:r w:rsidRPr="008F6C3D">
        <w:rPr>
          <w:b/>
          <w:color w:val="000000" w:themeColor="text1"/>
        </w:rPr>
        <w:t xml:space="preserve"> </w:t>
      </w:r>
      <w:r w:rsidRPr="008F6C3D">
        <w:rPr>
          <w:color w:val="000000" w:themeColor="text1"/>
        </w:rPr>
        <w:t>Die Dienste und Leistungen des Vereins stehen den Mitgliedern gleichermaßen zur Verfügung.</w:t>
      </w:r>
      <w:bookmarkStart w:id="7" w:name="_bookmark2"/>
      <w:bookmarkEnd w:id="7"/>
    </w:p>
    <w:p w14:paraId="28128ED2" w14:textId="361B272D" w:rsidR="0097575A" w:rsidRPr="00586EF8" w:rsidRDefault="00722A50" w:rsidP="0084146A">
      <w:pPr>
        <w:pStyle w:val="Listenabsatz"/>
        <w:numPr>
          <w:ilvl w:val="0"/>
          <w:numId w:val="8"/>
        </w:numPr>
        <w:tabs>
          <w:tab w:val="left" w:pos="1161"/>
        </w:tabs>
        <w:spacing w:before="120" w:line="276" w:lineRule="auto"/>
        <w:ind w:left="1163" w:hanging="573"/>
        <w:jc w:val="both"/>
      </w:pPr>
      <w:r w:rsidRPr="00E83256">
        <w:rPr>
          <w:color w:val="000000" w:themeColor="text1"/>
        </w:rPr>
        <w:t xml:space="preserve">Die Mitglieder sind verpflichtet, die Zwecke des Vereins nach Kräften zu fördern und mit eigener Initiative an der Arbeit des Vereins teilzunehmen sowie den Beitrag </w:t>
      </w:r>
      <w:r w:rsidRPr="00586EF8">
        <w:t>gemäß der Finanz</w:t>
      </w:r>
      <w:r w:rsidR="00516CFB" w:rsidRPr="00586EF8">
        <w:t>- und Beitrags</w:t>
      </w:r>
      <w:r w:rsidRPr="00586EF8">
        <w:t xml:space="preserve">ordnung zu zahlen. </w:t>
      </w:r>
      <w:r w:rsidR="00E95363" w:rsidRPr="00586EF8">
        <w:t xml:space="preserve">Das Stimmrecht von </w:t>
      </w:r>
      <w:r w:rsidRPr="00586EF8">
        <w:t xml:space="preserve">Mitglieder, die ihrer Beitragspflicht trotz Mahnung </w:t>
      </w:r>
      <w:r w:rsidR="002A0FF8" w:rsidRPr="00586EF8">
        <w:t xml:space="preserve">mit Fristsetzung </w:t>
      </w:r>
      <w:r w:rsidRPr="00586EF8">
        <w:t xml:space="preserve">nicht </w:t>
      </w:r>
      <w:r w:rsidR="002A0FF8" w:rsidRPr="00586EF8">
        <w:t xml:space="preserve">innerhalb von zwei Wochen nach Fristablauf </w:t>
      </w:r>
      <w:r w:rsidRPr="00586EF8">
        <w:t xml:space="preserve">nachkommen, </w:t>
      </w:r>
      <w:r w:rsidR="00E95363" w:rsidRPr="00586EF8">
        <w:t>ruht, auch verlieren diese nach Fristablauf</w:t>
      </w:r>
      <w:r w:rsidR="002A0FF8" w:rsidRPr="00586EF8">
        <w:t xml:space="preserve"> </w:t>
      </w:r>
      <w:r w:rsidRPr="00586EF8">
        <w:t>den Anspruch auf die Leistungen bzw. Dienste des Vereins</w:t>
      </w:r>
      <w:r w:rsidR="00C777E9" w:rsidRPr="00586EF8">
        <w:t>.</w:t>
      </w:r>
    </w:p>
    <w:p w14:paraId="6AFDD099" w14:textId="77777777" w:rsidR="0097575A" w:rsidRPr="000C23DA" w:rsidRDefault="00722A50" w:rsidP="0084146A">
      <w:pPr>
        <w:pStyle w:val="Listenabsatz"/>
        <w:numPr>
          <w:ilvl w:val="0"/>
          <w:numId w:val="8"/>
        </w:numPr>
        <w:tabs>
          <w:tab w:val="left" w:pos="1161"/>
        </w:tabs>
        <w:spacing w:before="120" w:line="276" w:lineRule="auto"/>
        <w:jc w:val="both"/>
        <w:rPr>
          <w:b/>
          <w:strike/>
          <w:color w:val="000000" w:themeColor="text1"/>
        </w:rPr>
      </w:pPr>
      <w:r w:rsidRPr="000C23DA">
        <w:rPr>
          <w:color w:val="000000" w:themeColor="text1"/>
        </w:rPr>
        <w:t>Alle Mitglieder müssen sicherstellen, dass sie unter einer E-Mail-Adresse erreichbar sind, unter der sie zu Veranstaltungen des Vereins geladen werden und an online durchgeführten</w:t>
      </w:r>
      <w:r w:rsidR="00516626" w:rsidRPr="000C23DA">
        <w:rPr>
          <w:color w:val="000000" w:themeColor="text1"/>
        </w:rPr>
        <w:t xml:space="preserve"> </w:t>
      </w:r>
      <w:r w:rsidRPr="000C23DA">
        <w:rPr>
          <w:color w:val="000000" w:themeColor="text1"/>
        </w:rPr>
        <w:t xml:space="preserve">Mitgliederbefragungen teilnehmen können. Elektronische Mitteilungen des Vereins gelten im Augenblick des ordnungsmäßigen Versands an die hinterlegte E-Mail-Adresse als zugestellt. </w:t>
      </w:r>
    </w:p>
    <w:p w14:paraId="26387445" w14:textId="77777777" w:rsidR="0068783C" w:rsidRPr="0068783C" w:rsidRDefault="0068783C" w:rsidP="000F4D6A">
      <w:pPr>
        <w:pStyle w:val="KeinLeerraum"/>
        <w:spacing w:line="276" w:lineRule="auto"/>
      </w:pPr>
    </w:p>
    <w:p w14:paraId="5ED14A1D" w14:textId="77777777" w:rsidR="0097575A" w:rsidRPr="00E83256" w:rsidRDefault="00722A50" w:rsidP="00264A23">
      <w:pPr>
        <w:pStyle w:val="berschrift11"/>
        <w:keepNext/>
        <w:pageBreakBefore/>
        <w:spacing w:line="276" w:lineRule="auto"/>
      </w:pPr>
      <w:bookmarkStart w:id="8" w:name="_Toc53514387"/>
      <w:r w:rsidRPr="00E83256">
        <w:lastRenderedPageBreak/>
        <w:t>§</w:t>
      </w:r>
      <w:r w:rsidRPr="00E83256">
        <w:rPr>
          <w:spacing w:val="-5"/>
        </w:rPr>
        <w:t xml:space="preserve"> </w:t>
      </w:r>
      <w:r w:rsidR="00894303" w:rsidRPr="00E83256">
        <w:rPr>
          <w:spacing w:val="-5"/>
        </w:rPr>
        <w:t>6</w:t>
      </w:r>
      <w:r w:rsidRPr="00E83256">
        <w:tab/>
        <w:t>Organe</w:t>
      </w:r>
      <w:bookmarkEnd w:id="8"/>
      <w:r w:rsidRPr="00E83256">
        <w:t xml:space="preserve"> </w:t>
      </w:r>
    </w:p>
    <w:p w14:paraId="1E152C94" w14:textId="77777777" w:rsidR="0097575A" w:rsidRPr="00E83256" w:rsidRDefault="00722A50" w:rsidP="0084146A">
      <w:pPr>
        <w:pStyle w:val="Listenabsatz"/>
        <w:keepNext/>
        <w:numPr>
          <w:ilvl w:val="0"/>
          <w:numId w:val="7"/>
        </w:numPr>
        <w:tabs>
          <w:tab w:val="left" w:pos="1160"/>
          <w:tab w:val="left" w:pos="1161"/>
        </w:tabs>
        <w:spacing w:before="120" w:line="276" w:lineRule="auto"/>
        <w:ind w:left="1163" w:hanging="573"/>
        <w:rPr>
          <w:color w:val="000000" w:themeColor="text1"/>
        </w:rPr>
      </w:pPr>
      <w:r w:rsidRPr="00E83256">
        <w:rPr>
          <w:color w:val="000000" w:themeColor="text1"/>
        </w:rPr>
        <w:t>Die Organe des Vereins</w:t>
      </w:r>
      <w:r w:rsidRPr="00E83256">
        <w:rPr>
          <w:color w:val="000000" w:themeColor="text1"/>
          <w:spacing w:val="-4"/>
        </w:rPr>
        <w:t xml:space="preserve"> </w:t>
      </w:r>
      <w:r w:rsidRPr="00E83256">
        <w:rPr>
          <w:color w:val="000000" w:themeColor="text1"/>
        </w:rPr>
        <w:t>sind:</w:t>
      </w:r>
    </w:p>
    <w:p w14:paraId="2D5BEEC7" w14:textId="77777777" w:rsidR="002A0FF8" w:rsidRPr="00E83256" w:rsidRDefault="002A0FF8" w:rsidP="003A069B">
      <w:pPr>
        <w:pStyle w:val="Listenabsatz"/>
        <w:keepLines/>
        <w:numPr>
          <w:ilvl w:val="1"/>
          <w:numId w:val="15"/>
        </w:numPr>
        <w:tabs>
          <w:tab w:val="left" w:pos="1276"/>
        </w:tabs>
        <w:spacing w:before="120" w:line="276" w:lineRule="auto"/>
        <w:ind w:left="1559" w:hanging="289"/>
        <w:rPr>
          <w:color w:val="000000" w:themeColor="text1"/>
        </w:rPr>
      </w:pPr>
      <w:r w:rsidRPr="00E83256">
        <w:rPr>
          <w:color w:val="000000" w:themeColor="text1"/>
        </w:rPr>
        <w:t>die</w:t>
      </w:r>
      <w:r w:rsidR="00006586" w:rsidRPr="00E83256">
        <w:rPr>
          <w:color w:val="000000" w:themeColor="text1"/>
          <w:spacing w:val="-3"/>
        </w:rPr>
        <w:t xml:space="preserve"> Dele</w:t>
      </w:r>
      <w:r w:rsidRPr="00E83256">
        <w:rPr>
          <w:color w:val="000000" w:themeColor="text1"/>
          <w:spacing w:val="-3"/>
        </w:rPr>
        <w:t>giertenv</w:t>
      </w:r>
      <w:r w:rsidRPr="00E83256">
        <w:rPr>
          <w:color w:val="000000" w:themeColor="text1"/>
        </w:rPr>
        <w:t>ersammlung</w:t>
      </w:r>
      <w:r w:rsidR="000C5599">
        <w:rPr>
          <w:color w:val="000000" w:themeColor="text1"/>
        </w:rPr>
        <w:t xml:space="preserve"> (§ 7)</w:t>
      </w:r>
      <w:r w:rsidRPr="00E83256">
        <w:rPr>
          <w:color w:val="000000" w:themeColor="text1"/>
        </w:rPr>
        <w:t xml:space="preserve">, </w:t>
      </w:r>
    </w:p>
    <w:p w14:paraId="3AE406EF" w14:textId="77777777" w:rsidR="00516626" w:rsidRPr="00E83256" w:rsidRDefault="00617311" w:rsidP="003A069B">
      <w:pPr>
        <w:pStyle w:val="Listenabsatz"/>
        <w:numPr>
          <w:ilvl w:val="1"/>
          <w:numId w:val="15"/>
        </w:numPr>
        <w:tabs>
          <w:tab w:val="left" w:pos="1276"/>
        </w:tabs>
        <w:spacing w:before="120" w:line="276" w:lineRule="auto"/>
        <w:ind w:left="1559" w:hanging="289"/>
        <w:rPr>
          <w:color w:val="000000" w:themeColor="text1"/>
        </w:rPr>
      </w:pPr>
      <w:r w:rsidRPr="00E83256">
        <w:rPr>
          <w:color w:val="000000" w:themeColor="text1"/>
        </w:rPr>
        <w:t xml:space="preserve">der </w:t>
      </w:r>
      <w:r w:rsidR="00AF57BB">
        <w:rPr>
          <w:color w:val="000000" w:themeColor="text1"/>
        </w:rPr>
        <w:t>Bundesv</w:t>
      </w:r>
      <w:r w:rsidR="002A0FF8" w:rsidRPr="00E83256">
        <w:rPr>
          <w:color w:val="000000" w:themeColor="text1"/>
        </w:rPr>
        <w:t>orstand</w:t>
      </w:r>
      <w:r w:rsidR="000C5599">
        <w:rPr>
          <w:color w:val="000000" w:themeColor="text1"/>
        </w:rPr>
        <w:t xml:space="preserve"> (§ 9)</w:t>
      </w:r>
      <w:r w:rsidR="002A0FF8" w:rsidRPr="00E83256">
        <w:rPr>
          <w:color w:val="000000" w:themeColor="text1"/>
        </w:rPr>
        <w:t xml:space="preserve">, </w:t>
      </w:r>
    </w:p>
    <w:p w14:paraId="58EAD2F8" w14:textId="77777777" w:rsidR="0097575A" w:rsidRPr="0068783C" w:rsidRDefault="002A0FF8" w:rsidP="003A069B">
      <w:pPr>
        <w:pStyle w:val="Listenabsatz"/>
        <w:numPr>
          <w:ilvl w:val="1"/>
          <w:numId w:val="15"/>
        </w:numPr>
        <w:tabs>
          <w:tab w:val="left" w:pos="1276"/>
        </w:tabs>
        <w:spacing w:before="120" w:line="276" w:lineRule="auto"/>
        <w:ind w:left="1559" w:hanging="289"/>
        <w:rPr>
          <w:color w:val="000000" w:themeColor="text1"/>
          <w:sz w:val="20"/>
        </w:rPr>
      </w:pPr>
      <w:r w:rsidRPr="00567927">
        <w:rPr>
          <w:color w:val="000000" w:themeColor="text1"/>
        </w:rPr>
        <w:t>d</w:t>
      </w:r>
      <w:r w:rsidR="0096254B" w:rsidRPr="00567927">
        <w:rPr>
          <w:color w:val="000000" w:themeColor="text1"/>
        </w:rPr>
        <w:t xml:space="preserve">ie </w:t>
      </w:r>
      <w:r w:rsidRPr="00567927">
        <w:rPr>
          <w:color w:val="000000" w:themeColor="text1"/>
        </w:rPr>
        <w:t>Schlichtungsstelle</w:t>
      </w:r>
      <w:r w:rsidR="000C5599">
        <w:rPr>
          <w:color w:val="000000" w:themeColor="text1"/>
        </w:rPr>
        <w:t xml:space="preserve"> (§ 16)</w:t>
      </w:r>
      <w:r w:rsidRPr="00567927">
        <w:rPr>
          <w:color w:val="000000" w:themeColor="text1"/>
        </w:rPr>
        <w:t>.</w:t>
      </w:r>
    </w:p>
    <w:p w14:paraId="43AC4D42" w14:textId="77777777" w:rsidR="0068783C" w:rsidRPr="0068783C" w:rsidRDefault="0068783C" w:rsidP="000F4D6A">
      <w:pPr>
        <w:pStyle w:val="KeinLeerraum"/>
        <w:spacing w:line="276" w:lineRule="auto"/>
      </w:pPr>
    </w:p>
    <w:p w14:paraId="441CBCA9" w14:textId="77777777" w:rsidR="000C23DA" w:rsidRDefault="00722A50" w:rsidP="000F4D6A">
      <w:pPr>
        <w:pStyle w:val="berschrift11"/>
        <w:keepNext/>
        <w:spacing w:line="276" w:lineRule="auto"/>
      </w:pPr>
      <w:bookmarkStart w:id="9" w:name="_Toc53514388"/>
      <w:r w:rsidRPr="00E83256">
        <w:t>§</w:t>
      </w:r>
      <w:r w:rsidRPr="00E83256">
        <w:rPr>
          <w:spacing w:val="-5"/>
        </w:rPr>
        <w:t xml:space="preserve"> </w:t>
      </w:r>
      <w:r w:rsidR="00894303" w:rsidRPr="00E83256">
        <w:rPr>
          <w:spacing w:val="-5"/>
        </w:rPr>
        <w:t>7</w:t>
      </w:r>
      <w:r w:rsidRPr="00E83256">
        <w:tab/>
      </w:r>
      <w:r w:rsidR="002A0FF8" w:rsidRPr="00E83256">
        <w:t>Delegiertenversammlung</w:t>
      </w:r>
      <w:bookmarkEnd w:id="9"/>
    </w:p>
    <w:p w14:paraId="1D7E7783" w14:textId="77777777" w:rsidR="00EC4759" w:rsidRPr="003A069B" w:rsidRDefault="00EC4759" w:rsidP="002406B5">
      <w:pPr>
        <w:pStyle w:val="Listenabsatz"/>
        <w:keepNext/>
        <w:numPr>
          <w:ilvl w:val="0"/>
          <w:numId w:val="34"/>
        </w:numPr>
        <w:tabs>
          <w:tab w:val="left" w:pos="1160"/>
          <w:tab w:val="left" w:pos="1161"/>
        </w:tabs>
        <w:spacing w:before="120" w:line="276" w:lineRule="auto"/>
        <w:jc w:val="both"/>
        <w:rPr>
          <w:color w:val="000000" w:themeColor="text1"/>
        </w:rPr>
      </w:pPr>
      <w:r w:rsidRPr="003A069B">
        <w:rPr>
          <w:color w:val="000000" w:themeColor="text1"/>
        </w:rPr>
        <w:t>Das oberste Organ des Vereins ist die Delegiertenversammlung.</w:t>
      </w:r>
    </w:p>
    <w:p w14:paraId="17BBA772" w14:textId="77777777" w:rsidR="0097575A" w:rsidRPr="003A069B" w:rsidRDefault="00722A50" w:rsidP="002406B5">
      <w:pPr>
        <w:pStyle w:val="Listenabsatz"/>
        <w:keepNext/>
        <w:numPr>
          <w:ilvl w:val="0"/>
          <w:numId w:val="34"/>
        </w:numPr>
        <w:tabs>
          <w:tab w:val="left" w:pos="1160"/>
          <w:tab w:val="left" w:pos="1161"/>
        </w:tabs>
        <w:spacing w:before="120" w:line="276" w:lineRule="auto"/>
        <w:jc w:val="both"/>
        <w:rPr>
          <w:color w:val="000000" w:themeColor="text1"/>
        </w:rPr>
      </w:pPr>
      <w:r w:rsidRPr="003A069B">
        <w:rPr>
          <w:color w:val="000000" w:themeColor="text1"/>
        </w:rPr>
        <w:t>Die ordentliche</w:t>
      </w:r>
      <w:r w:rsidR="00CB2E60" w:rsidRPr="003A069B">
        <w:rPr>
          <w:color w:val="000000" w:themeColor="text1"/>
        </w:rPr>
        <w:t xml:space="preserve"> Delegiertenversammlung </w:t>
      </w:r>
      <w:r w:rsidR="00A96635" w:rsidRPr="003A069B">
        <w:rPr>
          <w:color w:val="000000" w:themeColor="text1"/>
        </w:rPr>
        <w:t xml:space="preserve">findet einmal jährlich und zwar im ersten </w:t>
      </w:r>
      <w:r w:rsidRPr="003A069B">
        <w:rPr>
          <w:color w:val="000000" w:themeColor="text1"/>
        </w:rPr>
        <w:t>Hal</w:t>
      </w:r>
      <w:r w:rsidR="00C95A89" w:rsidRPr="003A069B">
        <w:rPr>
          <w:color w:val="000000" w:themeColor="text1"/>
        </w:rPr>
        <w:t xml:space="preserve">bjahr statt; sie wird durch den </w:t>
      </w:r>
      <w:r w:rsidR="00AF57BB" w:rsidRPr="003A069B">
        <w:rPr>
          <w:color w:val="000000" w:themeColor="text1"/>
        </w:rPr>
        <w:t>Bundesv</w:t>
      </w:r>
      <w:r w:rsidRPr="003A069B">
        <w:rPr>
          <w:color w:val="000000" w:themeColor="text1"/>
        </w:rPr>
        <w:t xml:space="preserve">orstand einberufen. Die Einladung erfolgt </w:t>
      </w:r>
      <w:r w:rsidR="001D55F4" w:rsidRPr="003A069B">
        <w:rPr>
          <w:color w:val="000000" w:themeColor="text1"/>
        </w:rPr>
        <w:t>vier</w:t>
      </w:r>
      <w:r w:rsidRPr="003A069B">
        <w:rPr>
          <w:color w:val="000000" w:themeColor="text1"/>
        </w:rPr>
        <w:t xml:space="preserve"> Wochen vor der </w:t>
      </w:r>
      <w:r w:rsidR="003A2E52" w:rsidRPr="003A069B">
        <w:rPr>
          <w:color w:val="000000" w:themeColor="text1"/>
        </w:rPr>
        <w:t>V</w:t>
      </w:r>
      <w:r w:rsidRPr="003A069B">
        <w:rPr>
          <w:color w:val="000000" w:themeColor="text1"/>
        </w:rPr>
        <w:t>ersammlung in Textform per E-Mail und unter Angabe der Tagesordnung.</w:t>
      </w:r>
    </w:p>
    <w:p w14:paraId="15138580" w14:textId="77777777" w:rsidR="00511FC9" w:rsidRPr="003A069B" w:rsidRDefault="00722A50" w:rsidP="002406B5">
      <w:pPr>
        <w:pStyle w:val="Listenabsatz"/>
        <w:keepNext/>
        <w:numPr>
          <w:ilvl w:val="0"/>
          <w:numId w:val="34"/>
        </w:numPr>
        <w:tabs>
          <w:tab w:val="left" w:pos="1160"/>
          <w:tab w:val="left" w:pos="1161"/>
        </w:tabs>
        <w:spacing w:before="120" w:line="276" w:lineRule="auto"/>
        <w:jc w:val="both"/>
        <w:rPr>
          <w:color w:val="000000" w:themeColor="text1"/>
        </w:rPr>
      </w:pPr>
      <w:r w:rsidRPr="003A069B">
        <w:rPr>
          <w:color w:val="000000" w:themeColor="text1"/>
        </w:rPr>
        <w:t xml:space="preserve">Außerordentliche </w:t>
      </w:r>
      <w:r w:rsidR="008E1FC5" w:rsidRPr="003A069B">
        <w:rPr>
          <w:color w:val="000000" w:themeColor="text1"/>
        </w:rPr>
        <w:t>D</w:t>
      </w:r>
      <w:r w:rsidR="003A2E52" w:rsidRPr="003A069B">
        <w:rPr>
          <w:color w:val="000000" w:themeColor="text1"/>
        </w:rPr>
        <w:t xml:space="preserve">elegiertenversammlungen </w:t>
      </w:r>
      <w:r w:rsidRPr="003A069B">
        <w:rPr>
          <w:color w:val="000000" w:themeColor="text1"/>
        </w:rPr>
        <w:t xml:space="preserve">können vom </w:t>
      </w:r>
      <w:r w:rsidR="00AF57BB" w:rsidRPr="003A069B">
        <w:rPr>
          <w:color w:val="000000" w:themeColor="text1"/>
        </w:rPr>
        <w:t>Bundesv</w:t>
      </w:r>
      <w:r w:rsidRPr="003A069B">
        <w:rPr>
          <w:color w:val="000000" w:themeColor="text1"/>
        </w:rPr>
        <w:t xml:space="preserve">orstand jederzeit unter Einhaltung einer Einladungsfrist von </w:t>
      </w:r>
      <w:r w:rsidR="001D55F4" w:rsidRPr="003A069B">
        <w:rPr>
          <w:color w:val="000000" w:themeColor="text1"/>
        </w:rPr>
        <w:t>vier</w:t>
      </w:r>
      <w:r w:rsidRPr="003A069B">
        <w:rPr>
          <w:color w:val="000000" w:themeColor="text1"/>
        </w:rPr>
        <w:t xml:space="preserve"> Wochen einberufen werden. Die Einberufung muss unter Angabe des Zwecks und der Gründe erfolgen. Die Tagesordnung darf nur Punkte enthalten, die zu deren Einberufung geführt haben. Über die in der vorangegangenen ordentlichen </w:t>
      </w:r>
      <w:r w:rsidR="00F377C8" w:rsidRPr="003A069B">
        <w:rPr>
          <w:color w:val="000000" w:themeColor="text1"/>
        </w:rPr>
        <w:t>Delegierten</w:t>
      </w:r>
      <w:r w:rsidRPr="003A069B">
        <w:rPr>
          <w:color w:val="000000" w:themeColor="text1"/>
        </w:rPr>
        <w:t xml:space="preserve">versammlung gefassten Beschlüsse kann in einer außerordentlichen </w:t>
      </w:r>
      <w:r w:rsidR="00F377C8" w:rsidRPr="003A069B">
        <w:rPr>
          <w:color w:val="000000" w:themeColor="text1"/>
        </w:rPr>
        <w:t>Delegierten</w:t>
      </w:r>
      <w:r w:rsidRPr="003A069B">
        <w:rPr>
          <w:color w:val="000000" w:themeColor="text1"/>
        </w:rPr>
        <w:t>versammlung nicht befunden werde</w:t>
      </w:r>
      <w:r w:rsidR="00617311" w:rsidRPr="003A069B">
        <w:rPr>
          <w:color w:val="000000" w:themeColor="text1"/>
        </w:rPr>
        <w:t>n</w:t>
      </w:r>
      <w:r w:rsidRPr="003A069B">
        <w:rPr>
          <w:color w:val="000000" w:themeColor="text1"/>
        </w:rPr>
        <w:t>; zu diese</w:t>
      </w:r>
      <w:r w:rsidR="00617311" w:rsidRPr="003A069B">
        <w:rPr>
          <w:color w:val="000000" w:themeColor="text1"/>
        </w:rPr>
        <w:t>m</w:t>
      </w:r>
      <w:r w:rsidRPr="003A069B">
        <w:rPr>
          <w:color w:val="000000" w:themeColor="text1"/>
        </w:rPr>
        <w:t xml:space="preserve"> Zweck darf keine Versammlung einberufen werden. Der </w:t>
      </w:r>
      <w:r w:rsidR="00AF57BB" w:rsidRPr="003A069B">
        <w:rPr>
          <w:color w:val="000000" w:themeColor="text1"/>
        </w:rPr>
        <w:t>Bundesv</w:t>
      </w:r>
      <w:r w:rsidR="008E1FC5" w:rsidRPr="003A069B">
        <w:rPr>
          <w:color w:val="000000" w:themeColor="text1"/>
        </w:rPr>
        <w:t>orstand</w:t>
      </w:r>
      <w:r w:rsidRPr="003A069B">
        <w:rPr>
          <w:color w:val="000000" w:themeColor="text1"/>
        </w:rPr>
        <w:t xml:space="preserve"> hat eine außerordentliche </w:t>
      </w:r>
      <w:r w:rsidR="00F377C8" w:rsidRPr="003A069B">
        <w:rPr>
          <w:color w:val="000000" w:themeColor="text1"/>
        </w:rPr>
        <w:t>Delegierten</w:t>
      </w:r>
      <w:r w:rsidRPr="003A069B">
        <w:rPr>
          <w:color w:val="000000" w:themeColor="text1"/>
        </w:rPr>
        <w:t xml:space="preserve">versammlung unverzüglich, spätestens jedoch binnen zwei Monaten, einzuberufen, wenn dies mindestens ein </w:t>
      </w:r>
      <w:r w:rsidR="00CB2E60" w:rsidRPr="003A069B">
        <w:rPr>
          <w:color w:val="000000" w:themeColor="text1"/>
        </w:rPr>
        <w:t>Zehntel</w:t>
      </w:r>
      <w:r w:rsidRPr="003A069B">
        <w:rPr>
          <w:color w:val="000000" w:themeColor="text1"/>
        </w:rPr>
        <w:t xml:space="preserve"> der ordentlichen Mitglieder unter Angabe der Gründe verlangt.</w:t>
      </w:r>
    </w:p>
    <w:p w14:paraId="28F5451C" w14:textId="77777777" w:rsidR="001C738D" w:rsidRPr="003A069B" w:rsidRDefault="00511FC9" w:rsidP="002406B5">
      <w:pPr>
        <w:pStyle w:val="Listenabsatz"/>
        <w:keepNext/>
        <w:numPr>
          <w:ilvl w:val="0"/>
          <w:numId w:val="34"/>
        </w:numPr>
        <w:tabs>
          <w:tab w:val="left" w:pos="1160"/>
          <w:tab w:val="left" w:pos="1161"/>
        </w:tabs>
        <w:spacing w:before="120" w:line="276" w:lineRule="auto"/>
        <w:jc w:val="both"/>
        <w:rPr>
          <w:color w:val="000000" w:themeColor="text1"/>
        </w:rPr>
      </w:pPr>
      <w:r w:rsidRPr="003A069B">
        <w:rPr>
          <w:color w:val="000000" w:themeColor="text1"/>
        </w:rPr>
        <w:t>Alle Delegierten müssen sicherstellen, dass sie unter einer E-Mail-Adresse erreichbar sind, unter der sie zu Delegiertenversammlungen</w:t>
      </w:r>
      <w:r w:rsidR="00E37695" w:rsidRPr="003A069B">
        <w:rPr>
          <w:color w:val="000000" w:themeColor="text1"/>
        </w:rPr>
        <w:t xml:space="preserve"> </w:t>
      </w:r>
      <w:r w:rsidRPr="003A069B">
        <w:rPr>
          <w:color w:val="000000" w:themeColor="text1"/>
        </w:rPr>
        <w:t xml:space="preserve">und sonstigen Veranstaltungen des Vereins geladen werden und an online durchgeführten </w:t>
      </w:r>
      <w:r w:rsidR="00437FA0" w:rsidRPr="003A069B">
        <w:rPr>
          <w:color w:val="000000" w:themeColor="text1"/>
        </w:rPr>
        <w:t>Delegierten</w:t>
      </w:r>
      <w:r w:rsidRPr="003A069B">
        <w:rPr>
          <w:color w:val="000000" w:themeColor="text1"/>
        </w:rPr>
        <w:t>entscheidungen bzw. Mitgliederbefragungen teilnehmen können.</w:t>
      </w:r>
    </w:p>
    <w:p w14:paraId="64691332" w14:textId="77777777" w:rsidR="0097575A" w:rsidRPr="003A069B" w:rsidRDefault="00722A50" w:rsidP="003A069B">
      <w:pPr>
        <w:pStyle w:val="Listenabsatz"/>
        <w:keepNext/>
        <w:numPr>
          <w:ilvl w:val="0"/>
          <w:numId w:val="34"/>
        </w:numPr>
        <w:tabs>
          <w:tab w:val="left" w:pos="1160"/>
          <w:tab w:val="left" w:pos="1161"/>
        </w:tabs>
        <w:spacing w:before="120" w:line="276" w:lineRule="auto"/>
        <w:rPr>
          <w:color w:val="000000" w:themeColor="text1"/>
        </w:rPr>
      </w:pPr>
      <w:r w:rsidRPr="003A069B">
        <w:rPr>
          <w:color w:val="000000" w:themeColor="text1"/>
        </w:rPr>
        <w:t xml:space="preserve">Der ordentlichen </w:t>
      </w:r>
      <w:r w:rsidR="00F377C8" w:rsidRPr="003A069B">
        <w:rPr>
          <w:color w:val="000000" w:themeColor="text1"/>
        </w:rPr>
        <w:t>Delegierten</w:t>
      </w:r>
      <w:r w:rsidRPr="003A069B">
        <w:rPr>
          <w:color w:val="000000" w:themeColor="text1"/>
        </w:rPr>
        <w:t>versammlung obliegt insbesondere</w:t>
      </w:r>
    </w:p>
    <w:p w14:paraId="2E123EB4" w14:textId="77777777" w:rsidR="0097575A" w:rsidRPr="00335013" w:rsidRDefault="00722A50" w:rsidP="00D82BCD">
      <w:pPr>
        <w:pStyle w:val="Listenabsatz"/>
        <w:numPr>
          <w:ilvl w:val="1"/>
          <w:numId w:val="17"/>
        </w:numPr>
        <w:spacing w:before="120" w:line="276" w:lineRule="auto"/>
        <w:ind w:left="1560"/>
        <w:jc w:val="both"/>
        <w:rPr>
          <w:color w:val="000000" w:themeColor="text1"/>
        </w:rPr>
      </w:pPr>
      <w:r w:rsidRPr="00335013">
        <w:rPr>
          <w:color w:val="000000" w:themeColor="text1"/>
        </w:rPr>
        <w:t>Entgegennahme des</w:t>
      </w:r>
      <w:r w:rsidRPr="00335013">
        <w:rPr>
          <w:color w:val="000000" w:themeColor="text1"/>
          <w:spacing w:val="-5"/>
        </w:rPr>
        <w:t xml:space="preserve"> </w:t>
      </w:r>
      <w:r w:rsidRPr="00335013">
        <w:rPr>
          <w:color w:val="000000" w:themeColor="text1"/>
        </w:rPr>
        <w:t>Geschäftsberichts</w:t>
      </w:r>
    </w:p>
    <w:p w14:paraId="0CFC5B8E" w14:textId="77777777" w:rsidR="0097575A" w:rsidRPr="00335013" w:rsidRDefault="00722A50" w:rsidP="00D82BCD">
      <w:pPr>
        <w:pStyle w:val="Listenabsatz"/>
        <w:numPr>
          <w:ilvl w:val="1"/>
          <w:numId w:val="17"/>
        </w:numPr>
        <w:spacing w:before="120" w:line="276" w:lineRule="auto"/>
        <w:ind w:left="1560"/>
        <w:jc w:val="both"/>
        <w:rPr>
          <w:color w:val="000000" w:themeColor="text1"/>
        </w:rPr>
      </w:pPr>
      <w:r w:rsidRPr="00335013">
        <w:rPr>
          <w:color w:val="000000" w:themeColor="text1"/>
        </w:rPr>
        <w:t>Genehmigung des</w:t>
      </w:r>
      <w:r w:rsidRPr="00335013">
        <w:rPr>
          <w:color w:val="000000" w:themeColor="text1"/>
          <w:spacing w:val="-3"/>
        </w:rPr>
        <w:t xml:space="preserve"> </w:t>
      </w:r>
      <w:r w:rsidRPr="00335013">
        <w:rPr>
          <w:color w:val="000000" w:themeColor="text1"/>
        </w:rPr>
        <w:t>Jahresabschlusses</w:t>
      </w:r>
    </w:p>
    <w:p w14:paraId="48511A19" w14:textId="77777777" w:rsidR="0097575A" w:rsidRPr="00335013" w:rsidRDefault="00722A50" w:rsidP="00D82BCD">
      <w:pPr>
        <w:pStyle w:val="Listenabsatz"/>
        <w:numPr>
          <w:ilvl w:val="1"/>
          <w:numId w:val="17"/>
        </w:numPr>
        <w:spacing w:before="120" w:line="276" w:lineRule="auto"/>
        <w:ind w:left="1560"/>
        <w:jc w:val="both"/>
        <w:rPr>
          <w:color w:val="000000" w:themeColor="text1"/>
        </w:rPr>
      </w:pPr>
      <w:r w:rsidRPr="00335013">
        <w:rPr>
          <w:color w:val="000000" w:themeColor="text1"/>
        </w:rPr>
        <w:t>Entlastung des</w:t>
      </w:r>
      <w:r w:rsidRPr="00335013">
        <w:rPr>
          <w:color w:val="000000" w:themeColor="text1"/>
          <w:spacing w:val="2"/>
        </w:rPr>
        <w:t xml:space="preserve"> </w:t>
      </w:r>
      <w:r w:rsidR="00567927">
        <w:rPr>
          <w:color w:val="000000" w:themeColor="text1"/>
          <w:spacing w:val="2"/>
        </w:rPr>
        <w:t>Bundesv</w:t>
      </w:r>
      <w:r w:rsidRPr="00335013">
        <w:rPr>
          <w:color w:val="000000" w:themeColor="text1"/>
        </w:rPr>
        <w:t>orstands</w:t>
      </w:r>
    </w:p>
    <w:p w14:paraId="6A62FDCE" w14:textId="77777777" w:rsidR="0097575A" w:rsidRPr="00E83256" w:rsidRDefault="00703A09" w:rsidP="00D82BCD">
      <w:pPr>
        <w:pStyle w:val="Listenabsatz"/>
        <w:numPr>
          <w:ilvl w:val="1"/>
          <w:numId w:val="17"/>
        </w:numPr>
        <w:spacing w:before="120" w:line="276" w:lineRule="auto"/>
        <w:ind w:left="1560"/>
        <w:jc w:val="both"/>
        <w:rPr>
          <w:color w:val="000000" w:themeColor="text1"/>
        </w:rPr>
      </w:pPr>
      <w:r w:rsidRPr="00E83256">
        <w:rPr>
          <w:color w:val="000000" w:themeColor="text1"/>
        </w:rPr>
        <w:t>Genehmigung des Haushaltsplans (§</w:t>
      </w:r>
      <w:r w:rsidR="00722A50" w:rsidRPr="00E83256">
        <w:rPr>
          <w:color w:val="000000" w:themeColor="text1"/>
          <w:spacing w:val="-2"/>
        </w:rPr>
        <w:t xml:space="preserve"> </w:t>
      </w:r>
      <w:r w:rsidRPr="00E83256">
        <w:rPr>
          <w:color w:val="000000" w:themeColor="text1"/>
          <w:spacing w:val="-2"/>
        </w:rPr>
        <w:t>13)</w:t>
      </w:r>
    </w:p>
    <w:p w14:paraId="72AFC809" w14:textId="77777777" w:rsidR="00F377C8" w:rsidRPr="00335013" w:rsidRDefault="00F377C8" w:rsidP="00D82BCD">
      <w:pPr>
        <w:pStyle w:val="Listenabsatz"/>
        <w:numPr>
          <w:ilvl w:val="1"/>
          <w:numId w:val="17"/>
        </w:numPr>
        <w:spacing w:before="120" w:line="276" w:lineRule="auto"/>
        <w:ind w:left="1560"/>
        <w:jc w:val="both"/>
        <w:rPr>
          <w:color w:val="000000" w:themeColor="text1"/>
        </w:rPr>
      </w:pPr>
      <w:r w:rsidRPr="00335013">
        <w:rPr>
          <w:color w:val="000000" w:themeColor="text1"/>
        </w:rPr>
        <w:t>Festsetzung der Mitgliedsbeiträge</w:t>
      </w:r>
    </w:p>
    <w:p w14:paraId="5C99F94E" w14:textId="77777777" w:rsidR="0097575A" w:rsidRPr="00335013" w:rsidRDefault="00722A50" w:rsidP="00D82BCD">
      <w:pPr>
        <w:pStyle w:val="Listenabsatz"/>
        <w:numPr>
          <w:ilvl w:val="1"/>
          <w:numId w:val="17"/>
        </w:numPr>
        <w:spacing w:before="120" w:line="276" w:lineRule="auto"/>
        <w:ind w:left="1560"/>
        <w:jc w:val="both"/>
        <w:rPr>
          <w:color w:val="000000" w:themeColor="text1"/>
        </w:rPr>
      </w:pPr>
      <w:r w:rsidRPr="00335013">
        <w:rPr>
          <w:color w:val="000000" w:themeColor="text1"/>
        </w:rPr>
        <w:t>Wahl des</w:t>
      </w:r>
      <w:r w:rsidRPr="00335013">
        <w:rPr>
          <w:color w:val="000000" w:themeColor="text1"/>
          <w:spacing w:val="-3"/>
        </w:rPr>
        <w:t xml:space="preserve"> </w:t>
      </w:r>
      <w:r w:rsidR="00567927">
        <w:rPr>
          <w:color w:val="000000" w:themeColor="text1"/>
          <w:spacing w:val="-3"/>
        </w:rPr>
        <w:t>Bundesv</w:t>
      </w:r>
      <w:r w:rsidRPr="00335013">
        <w:rPr>
          <w:color w:val="000000" w:themeColor="text1"/>
        </w:rPr>
        <w:t>orstands</w:t>
      </w:r>
    </w:p>
    <w:p w14:paraId="19FDFEE1" w14:textId="77777777" w:rsidR="001C738D" w:rsidRPr="00335013" w:rsidRDefault="00516CFB" w:rsidP="00D82BCD">
      <w:pPr>
        <w:pStyle w:val="Listenabsatz"/>
        <w:numPr>
          <w:ilvl w:val="1"/>
          <w:numId w:val="17"/>
        </w:numPr>
        <w:spacing w:before="120" w:line="276" w:lineRule="auto"/>
        <w:ind w:left="1560"/>
        <w:jc w:val="both"/>
        <w:rPr>
          <w:color w:val="000000" w:themeColor="text1"/>
        </w:rPr>
      </w:pPr>
      <w:r w:rsidRPr="00335013">
        <w:rPr>
          <w:color w:val="000000" w:themeColor="text1"/>
        </w:rPr>
        <w:t>Wahl der Mitglieder der Schlichtungsstelle</w:t>
      </w:r>
    </w:p>
    <w:p w14:paraId="4027B38A" w14:textId="77777777" w:rsidR="0097575A" w:rsidRDefault="00722A50" w:rsidP="00D82BCD">
      <w:pPr>
        <w:pStyle w:val="Listenabsatz"/>
        <w:keepLines/>
        <w:numPr>
          <w:ilvl w:val="1"/>
          <w:numId w:val="17"/>
        </w:numPr>
        <w:spacing w:before="120" w:line="276" w:lineRule="auto"/>
        <w:ind w:left="1560"/>
        <w:jc w:val="both"/>
      </w:pPr>
      <w:r>
        <w:t>Beratung und Beschlussfassung über grundsätzliche organisatorische</w:t>
      </w:r>
      <w:r>
        <w:rPr>
          <w:spacing w:val="-20"/>
        </w:rPr>
        <w:t xml:space="preserve"> </w:t>
      </w:r>
      <w:r>
        <w:t>Fragen des Vereins und des</w:t>
      </w:r>
      <w:r>
        <w:rPr>
          <w:spacing w:val="-4"/>
        </w:rPr>
        <w:t xml:space="preserve"> </w:t>
      </w:r>
      <w:r>
        <w:t>Vereinszwecks</w:t>
      </w:r>
    </w:p>
    <w:p w14:paraId="4E1F78A5" w14:textId="77777777" w:rsidR="0089027E" w:rsidRDefault="00722A50" w:rsidP="00D82BCD">
      <w:pPr>
        <w:pStyle w:val="Listenabsatz"/>
        <w:numPr>
          <w:ilvl w:val="1"/>
          <w:numId w:val="17"/>
        </w:numPr>
        <w:spacing w:before="120" w:line="276" w:lineRule="auto"/>
        <w:ind w:left="1560"/>
        <w:jc w:val="both"/>
      </w:pPr>
      <w:r>
        <w:lastRenderedPageBreak/>
        <w:t>Beschlussfassung über die Änderung der Satzung sowie die Verschmelzung des Vereins mit anderen Vereinen und die Auflösung des</w:t>
      </w:r>
      <w:r>
        <w:rPr>
          <w:spacing w:val="-4"/>
        </w:rPr>
        <w:t xml:space="preserve"> </w:t>
      </w:r>
      <w:r>
        <w:t>Vereins.</w:t>
      </w:r>
    </w:p>
    <w:p w14:paraId="28641EAB" w14:textId="77777777" w:rsidR="00746400" w:rsidRPr="003A069B" w:rsidRDefault="0089027E" w:rsidP="003A069B">
      <w:pPr>
        <w:pStyle w:val="Listenabsatz"/>
        <w:keepNext/>
        <w:numPr>
          <w:ilvl w:val="0"/>
          <w:numId w:val="34"/>
        </w:numPr>
        <w:tabs>
          <w:tab w:val="left" w:pos="1441"/>
          <w:tab w:val="left" w:pos="1442"/>
        </w:tabs>
        <w:spacing w:before="120" w:line="276" w:lineRule="auto"/>
        <w:jc w:val="both"/>
        <w:rPr>
          <w:color w:val="000000" w:themeColor="text1"/>
        </w:rPr>
      </w:pPr>
      <w:r w:rsidRPr="003A069B">
        <w:rPr>
          <w:color w:val="000000" w:themeColor="text1"/>
        </w:rPr>
        <w:t>Die Delegiertenversammlung besteht aus</w:t>
      </w:r>
    </w:p>
    <w:p w14:paraId="23F95FF6" w14:textId="77777777" w:rsidR="00317769" w:rsidRPr="00D82BCD" w:rsidRDefault="00317769" w:rsidP="00D82BCD">
      <w:pPr>
        <w:pStyle w:val="Listenabsatz"/>
        <w:numPr>
          <w:ilvl w:val="2"/>
          <w:numId w:val="43"/>
        </w:numPr>
        <w:spacing w:before="120" w:line="276" w:lineRule="auto"/>
        <w:ind w:left="1560" w:hanging="284"/>
        <w:jc w:val="both"/>
        <w:rPr>
          <w:color w:val="000000" w:themeColor="text1"/>
        </w:rPr>
      </w:pPr>
      <w:r w:rsidRPr="00D82BCD">
        <w:rPr>
          <w:color w:val="000000" w:themeColor="text1"/>
        </w:rPr>
        <w:t>den Delegierten der Regionalgruppen</w:t>
      </w:r>
      <w:r w:rsidR="00EE5C33" w:rsidRPr="00D82BCD">
        <w:rPr>
          <w:color w:val="000000" w:themeColor="text1"/>
        </w:rPr>
        <w:t xml:space="preserve"> (§ 10)</w:t>
      </w:r>
      <w:r w:rsidRPr="00D82BCD">
        <w:rPr>
          <w:color w:val="000000" w:themeColor="text1"/>
        </w:rPr>
        <w:t>.</w:t>
      </w:r>
    </w:p>
    <w:p w14:paraId="30E3320A" w14:textId="77777777" w:rsidR="00317769" w:rsidRPr="00D82BCD" w:rsidRDefault="00317769" w:rsidP="00D82BCD">
      <w:pPr>
        <w:spacing w:before="120" w:line="276" w:lineRule="auto"/>
        <w:ind w:left="1560"/>
        <w:jc w:val="both"/>
        <w:rPr>
          <w:color w:val="000000" w:themeColor="text1"/>
        </w:rPr>
      </w:pPr>
      <w:r w:rsidRPr="00D82BCD">
        <w:rPr>
          <w:color w:val="000000" w:themeColor="text1"/>
        </w:rPr>
        <w:t xml:space="preserve">Alle Mitglieder müssen einer Regionalgruppe zugeordnet sein. Mitglieder, die nicht bereits einer Regionalgruppe angehören, werden nach </w:t>
      </w:r>
      <w:r w:rsidR="00E83256" w:rsidRPr="00D82BCD">
        <w:rPr>
          <w:color w:val="000000" w:themeColor="text1"/>
        </w:rPr>
        <w:t>Postleit</w:t>
      </w:r>
      <w:r w:rsidR="008A2BAC" w:rsidRPr="00D82BCD">
        <w:rPr>
          <w:color w:val="000000" w:themeColor="text1"/>
        </w:rPr>
        <w:t xml:space="preserve">zahlen </w:t>
      </w:r>
      <w:r w:rsidRPr="00D82BCD">
        <w:rPr>
          <w:color w:val="000000" w:themeColor="text1"/>
        </w:rPr>
        <w:t xml:space="preserve">der am nächsten liegenden Regionalgruppe zugeordnet. Sollte ein Mitglied eine andere Zuordnung wünschen, so </w:t>
      </w:r>
      <w:r w:rsidR="004F49E0" w:rsidRPr="00D82BCD">
        <w:rPr>
          <w:color w:val="000000" w:themeColor="text1"/>
        </w:rPr>
        <w:t>kann</w:t>
      </w:r>
      <w:r w:rsidRPr="00D82BCD">
        <w:rPr>
          <w:color w:val="000000" w:themeColor="text1"/>
        </w:rPr>
        <w:t xml:space="preserve"> dies </w:t>
      </w:r>
      <w:r w:rsidR="004F49E0" w:rsidRPr="00D82BCD">
        <w:rPr>
          <w:color w:val="000000" w:themeColor="text1"/>
        </w:rPr>
        <w:t xml:space="preserve">beim Vorstand </w:t>
      </w:r>
      <w:r w:rsidR="003A0786" w:rsidRPr="00D82BCD">
        <w:rPr>
          <w:color w:val="000000" w:themeColor="text1"/>
        </w:rPr>
        <w:t xml:space="preserve">beantragt </w:t>
      </w:r>
      <w:r w:rsidR="004F49E0" w:rsidRPr="00D82BCD">
        <w:rPr>
          <w:color w:val="000000" w:themeColor="text1"/>
        </w:rPr>
        <w:t>werden</w:t>
      </w:r>
      <w:r w:rsidRPr="00D82BCD">
        <w:rPr>
          <w:color w:val="000000" w:themeColor="text1"/>
        </w:rPr>
        <w:t>.</w:t>
      </w:r>
    </w:p>
    <w:p w14:paraId="17038306" w14:textId="7244BBC4" w:rsidR="00D82BCD" w:rsidRPr="00D82BCD" w:rsidRDefault="00B31DFB" w:rsidP="00D82BCD">
      <w:pPr>
        <w:spacing w:before="120" w:line="276" w:lineRule="auto"/>
        <w:ind w:left="1560"/>
        <w:jc w:val="both"/>
        <w:rPr>
          <w:color w:val="000000" w:themeColor="text1"/>
        </w:rPr>
      </w:pPr>
      <w:r w:rsidRPr="00D82BCD">
        <w:rPr>
          <w:color w:val="000000" w:themeColor="text1"/>
        </w:rPr>
        <w:t>Jede Regionalgruppe entsendet je 50 angefangenen Mitgliedern 1 Delegierten,</w:t>
      </w:r>
      <w:r w:rsidR="00000268" w:rsidRPr="00D82BCD">
        <w:rPr>
          <w:color w:val="000000" w:themeColor="text1"/>
        </w:rPr>
        <w:t xml:space="preserve"> </w:t>
      </w:r>
      <w:r w:rsidRPr="00D82BCD">
        <w:rPr>
          <w:color w:val="000000" w:themeColor="text1"/>
        </w:rPr>
        <w:t>darunter stets den</w:t>
      </w:r>
      <w:r w:rsidR="00687587">
        <w:rPr>
          <w:color w:val="000000" w:themeColor="text1"/>
        </w:rPr>
        <w:t>/die</w:t>
      </w:r>
      <w:r w:rsidRPr="00D82BCD">
        <w:rPr>
          <w:color w:val="000000" w:themeColor="text1"/>
        </w:rPr>
        <w:t xml:space="preserve"> </w:t>
      </w:r>
      <w:r w:rsidR="00B477D8" w:rsidRPr="00125273">
        <w:rPr>
          <w:strike/>
          <w:color w:val="000000" w:themeColor="text1"/>
          <w:highlight w:val="yellow"/>
        </w:rPr>
        <w:t>Leiter</w:t>
      </w:r>
      <w:r w:rsidR="00687587" w:rsidRPr="00125273">
        <w:rPr>
          <w:strike/>
          <w:color w:val="000000" w:themeColor="text1"/>
          <w:highlight w:val="yellow"/>
        </w:rPr>
        <w:t>/in</w:t>
      </w:r>
      <w:r w:rsidR="00B477D8" w:rsidRPr="00125273">
        <w:rPr>
          <w:color w:val="000000" w:themeColor="text1"/>
          <w:highlight w:val="yellow"/>
        </w:rPr>
        <w:t xml:space="preserve"> </w:t>
      </w:r>
      <w:r w:rsidR="00125273" w:rsidRPr="00125273">
        <w:rPr>
          <w:color w:val="000000" w:themeColor="text1"/>
          <w:highlight w:val="yellow"/>
        </w:rPr>
        <w:t>Sprecher/in</w:t>
      </w:r>
      <w:r w:rsidR="00125273">
        <w:rPr>
          <w:color w:val="000000" w:themeColor="text1"/>
        </w:rPr>
        <w:t xml:space="preserve"> </w:t>
      </w:r>
      <w:r w:rsidR="00B477D8" w:rsidRPr="00D82BCD">
        <w:rPr>
          <w:color w:val="000000" w:themeColor="text1"/>
        </w:rPr>
        <w:t xml:space="preserve">der </w:t>
      </w:r>
      <w:r w:rsidRPr="00D82BCD">
        <w:rPr>
          <w:color w:val="000000" w:themeColor="text1"/>
        </w:rPr>
        <w:t>Regionalgruppe oder seine</w:t>
      </w:r>
      <w:r w:rsidR="00687587">
        <w:rPr>
          <w:color w:val="000000" w:themeColor="text1"/>
        </w:rPr>
        <w:t>/</w:t>
      </w:r>
      <w:r w:rsidRPr="00D82BCD">
        <w:rPr>
          <w:color w:val="000000" w:themeColor="text1"/>
        </w:rPr>
        <w:t>n Stellvertreter</w:t>
      </w:r>
      <w:r w:rsidR="002406B5">
        <w:rPr>
          <w:color w:val="000000" w:themeColor="text1"/>
        </w:rPr>
        <w:t>/</w:t>
      </w:r>
      <w:r w:rsidR="00687587">
        <w:rPr>
          <w:color w:val="000000" w:themeColor="text1"/>
        </w:rPr>
        <w:t>in</w:t>
      </w:r>
      <w:r w:rsidRPr="00D82BCD">
        <w:rPr>
          <w:color w:val="000000" w:themeColor="text1"/>
        </w:rPr>
        <w:t>. Die</w:t>
      </w:r>
      <w:r w:rsidR="00000268" w:rsidRPr="00D82BCD">
        <w:rPr>
          <w:color w:val="000000" w:themeColor="text1"/>
        </w:rPr>
        <w:t xml:space="preserve"> </w:t>
      </w:r>
      <w:r w:rsidRPr="00D82BCD">
        <w:rPr>
          <w:color w:val="000000" w:themeColor="text1"/>
        </w:rPr>
        <w:t>Delegierten werden von den Regionalgrup</w:t>
      </w:r>
      <w:r w:rsidR="00E83256" w:rsidRPr="00D82BCD">
        <w:rPr>
          <w:color w:val="000000" w:themeColor="text1"/>
        </w:rPr>
        <w:t>pen für jede Delegierten</w:t>
      </w:r>
      <w:r w:rsidR="00E96692">
        <w:rPr>
          <w:color w:val="000000" w:themeColor="text1"/>
        </w:rPr>
        <w:softHyphen/>
      </w:r>
      <w:r w:rsidR="00E83256" w:rsidRPr="00D82BCD">
        <w:rPr>
          <w:color w:val="000000" w:themeColor="text1"/>
        </w:rPr>
        <w:t>ver</w:t>
      </w:r>
      <w:r w:rsidR="00E96692">
        <w:rPr>
          <w:color w:val="000000" w:themeColor="text1"/>
        </w:rPr>
        <w:softHyphen/>
      </w:r>
      <w:r w:rsidR="00E83256" w:rsidRPr="00D82BCD">
        <w:rPr>
          <w:color w:val="000000" w:themeColor="text1"/>
        </w:rPr>
        <w:t>samm</w:t>
      </w:r>
      <w:r w:rsidRPr="00D82BCD">
        <w:rPr>
          <w:color w:val="000000" w:themeColor="text1"/>
        </w:rPr>
        <w:t>lung neu gewählt.</w:t>
      </w:r>
      <w:r w:rsidR="00B52706" w:rsidRPr="00D82BCD">
        <w:rPr>
          <w:color w:val="000000" w:themeColor="text1"/>
        </w:rPr>
        <w:t xml:space="preserve"> Für den Fall einer außer</w:t>
      </w:r>
      <w:r w:rsidR="00E83256" w:rsidRPr="00D82BCD">
        <w:rPr>
          <w:color w:val="000000" w:themeColor="text1"/>
        </w:rPr>
        <w:t>ordentlichen Delegiertenver</w:t>
      </w:r>
      <w:r w:rsidR="00A97841">
        <w:rPr>
          <w:color w:val="000000" w:themeColor="text1"/>
        </w:rPr>
        <w:softHyphen/>
      </w:r>
      <w:r w:rsidR="00E83256" w:rsidRPr="00D82BCD">
        <w:rPr>
          <w:color w:val="000000" w:themeColor="text1"/>
        </w:rPr>
        <w:t>samm</w:t>
      </w:r>
      <w:r w:rsidR="00B52706" w:rsidRPr="00D82BCD">
        <w:rPr>
          <w:color w:val="000000" w:themeColor="text1"/>
        </w:rPr>
        <w:t>lung bleiben die zuletzt gewählten Delegierten zuständig.</w:t>
      </w:r>
    </w:p>
    <w:p w14:paraId="7CC64B67" w14:textId="77777777" w:rsidR="0089027E" w:rsidRPr="0011355A" w:rsidRDefault="0089027E" w:rsidP="00D82BCD">
      <w:pPr>
        <w:pStyle w:val="Listenabsatz"/>
        <w:numPr>
          <w:ilvl w:val="2"/>
          <w:numId w:val="43"/>
        </w:numPr>
        <w:spacing w:before="120" w:line="276" w:lineRule="auto"/>
        <w:ind w:left="1560" w:hanging="284"/>
        <w:jc w:val="both"/>
        <w:rPr>
          <w:color w:val="000000" w:themeColor="text1"/>
        </w:rPr>
      </w:pPr>
      <w:r w:rsidRPr="0011355A">
        <w:rPr>
          <w:color w:val="000000" w:themeColor="text1"/>
        </w:rPr>
        <w:t xml:space="preserve">dem </w:t>
      </w:r>
      <w:r w:rsidR="00567927" w:rsidRPr="0011355A">
        <w:rPr>
          <w:color w:val="000000" w:themeColor="text1"/>
        </w:rPr>
        <w:t>Bundesv</w:t>
      </w:r>
      <w:r w:rsidRPr="0011355A">
        <w:rPr>
          <w:color w:val="000000" w:themeColor="text1"/>
        </w:rPr>
        <w:t>orstand.</w:t>
      </w:r>
    </w:p>
    <w:p w14:paraId="5E47A088" w14:textId="77777777" w:rsidR="0089027E" w:rsidRPr="00D82BCD" w:rsidRDefault="0089027E" w:rsidP="00D82BCD">
      <w:pPr>
        <w:pStyle w:val="Listenabsatz"/>
        <w:keepLines/>
        <w:numPr>
          <w:ilvl w:val="0"/>
          <w:numId w:val="34"/>
        </w:numPr>
        <w:tabs>
          <w:tab w:val="left" w:pos="1441"/>
          <w:tab w:val="left" w:pos="1442"/>
        </w:tabs>
        <w:spacing w:before="120" w:line="276" w:lineRule="auto"/>
        <w:ind w:left="1163" w:hanging="573"/>
        <w:jc w:val="both"/>
        <w:rPr>
          <w:color w:val="000000" w:themeColor="text1"/>
        </w:rPr>
      </w:pPr>
      <w:r w:rsidRPr="00D82BCD">
        <w:rPr>
          <w:color w:val="000000" w:themeColor="text1"/>
        </w:rPr>
        <w:t xml:space="preserve">Die in der Delegiertenversammlung anwesenden </w:t>
      </w:r>
      <w:r w:rsidR="004027DB" w:rsidRPr="00D82BCD">
        <w:rPr>
          <w:color w:val="000000" w:themeColor="text1"/>
        </w:rPr>
        <w:t xml:space="preserve">Delegierten und </w:t>
      </w:r>
      <w:r w:rsidR="00567927" w:rsidRPr="00D82BCD">
        <w:rPr>
          <w:color w:val="000000" w:themeColor="text1"/>
        </w:rPr>
        <w:t>M</w:t>
      </w:r>
      <w:r w:rsidR="004027DB" w:rsidRPr="00D82BCD">
        <w:rPr>
          <w:color w:val="000000" w:themeColor="text1"/>
        </w:rPr>
        <w:t>itglieder</w:t>
      </w:r>
      <w:r w:rsidRPr="00D82BCD">
        <w:rPr>
          <w:color w:val="000000" w:themeColor="text1"/>
        </w:rPr>
        <w:t xml:space="preserve"> </w:t>
      </w:r>
      <w:r w:rsidR="00567927" w:rsidRPr="00D82BCD">
        <w:rPr>
          <w:color w:val="000000" w:themeColor="text1"/>
        </w:rPr>
        <w:t xml:space="preserve">des Bundesvorstandes </w:t>
      </w:r>
      <w:r w:rsidRPr="00D82BCD">
        <w:rPr>
          <w:color w:val="000000" w:themeColor="text1"/>
        </w:rPr>
        <w:t>haben je eine Stimme</w:t>
      </w:r>
      <w:r w:rsidR="004027DB" w:rsidRPr="00D82BCD">
        <w:rPr>
          <w:color w:val="000000" w:themeColor="text1"/>
        </w:rPr>
        <w:t>. Die Delegierten sind an keine Weisung ihrer Regionalgruppe gebunden</w:t>
      </w:r>
      <w:r w:rsidR="00F377C8" w:rsidRPr="00D82BCD">
        <w:rPr>
          <w:color w:val="000000" w:themeColor="text1"/>
        </w:rPr>
        <w:t xml:space="preserve">. Stimmberechtigt sind nur die anwesenden Delegierten; eine schriftliche Stimmabgabe ist nicht möglich. </w:t>
      </w:r>
    </w:p>
    <w:p w14:paraId="7CE673D1" w14:textId="1AB9DA93" w:rsidR="000D0948" w:rsidRPr="00D82BCD" w:rsidRDefault="00722A50" w:rsidP="00D82BCD">
      <w:pPr>
        <w:pStyle w:val="Listenabsatz"/>
        <w:keepLines/>
        <w:numPr>
          <w:ilvl w:val="0"/>
          <w:numId w:val="34"/>
        </w:numPr>
        <w:tabs>
          <w:tab w:val="left" w:pos="1441"/>
          <w:tab w:val="left" w:pos="1442"/>
        </w:tabs>
        <w:spacing w:before="120" w:line="276" w:lineRule="auto"/>
        <w:ind w:left="1163" w:hanging="573"/>
        <w:jc w:val="both"/>
        <w:rPr>
          <w:color w:val="000000" w:themeColor="text1"/>
        </w:rPr>
      </w:pPr>
      <w:bookmarkStart w:id="10" w:name="_bookmark3"/>
      <w:bookmarkEnd w:id="10"/>
      <w:r w:rsidRPr="00D82BCD">
        <w:rPr>
          <w:color w:val="000000" w:themeColor="text1"/>
        </w:rPr>
        <w:t xml:space="preserve">Die Tagesordnung der </w:t>
      </w:r>
      <w:r w:rsidR="00F377C8" w:rsidRPr="00D82BCD">
        <w:rPr>
          <w:color w:val="000000" w:themeColor="text1"/>
        </w:rPr>
        <w:t>Delegierten</w:t>
      </w:r>
      <w:r w:rsidRPr="00D82BCD">
        <w:rPr>
          <w:color w:val="000000" w:themeColor="text1"/>
        </w:rPr>
        <w:t>versammlung wird durch den</w:t>
      </w:r>
      <w:r w:rsidR="00C21B03" w:rsidRPr="00D82BCD">
        <w:rPr>
          <w:color w:val="000000" w:themeColor="text1"/>
        </w:rPr>
        <w:t xml:space="preserve"> </w:t>
      </w:r>
      <w:r w:rsidR="00567927" w:rsidRPr="00D82BCD">
        <w:rPr>
          <w:color w:val="000000" w:themeColor="text1"/>
        </w:rPr>
        <w:t>Bundesv</w:t>
      </w:r>
      <w:r w:rsidRPr="00D82BCD">
        <w:rPr>
          <w:color w:val="000000" w:themeColor="text1"/>
        </w:rPr>
        <w:t xml:space="preserve">orstand festgesetzt. </w:t>
      </w:r>
      <w:r w:rsidR="00F377C8" w:rsidRPr="00D82BCD">
        <w:rPr>
          <w:color w:val="000000" w:themeColor="text1"/>
        </w:rPr>
        <w:t>Delegierte</w:t>
      </w:r>
      <w:r w:rsidRPr="00D82BCD">
        <w:rPr>
          <w:color w:val="000000" w:themeColor="text1"/>
        </w:rPr>
        <w:t xml:space="preserve"> können bis zum 7. Tag vor der </w:t>
      </w:r>
      <w:r w:rsidR="000D0948" w:rsidRPr="00D82BCD">
        <w:rPr>
          <w:color w:val="000000" w:themeColor="text1"/>
        </w:rPr>
        <w:t>V</w:t>
      </w:r>
      <w:r w:rsidRPr="00D82BCD">
        <w:rPr>
          <w:color w:val="000000" w:themeColor="text1"/>
        </w:rPr>
        <w:t xml:space="preserve">ersammlung </w:t>
      </w:r>
      <w:r w:rsidR="006B0386" w:rsidRPr="00D82BCD">
        <w:rPr>
          <w:color w:val="000000" w:themeColor="text1"/>
        </w:rPr>
        <w:t>solche</w:t>
      </w:r>
      <w:r w:rsidR="00E83256" w:rsidRPr="00D82BCD">
        <w:rPr>
          <w:color w:val="000000" w:themeColor="text1"/>
        </w:rPr>
        <w:t xml:space="preserve"> </w:t>
      </w:r>
      <w:r w:rsidR="006B0386" w:rsidRPr="00D82BCD">
        <w:rPr>
          <w:color w:val="000000" w:themeColor="text1"/>
        </w:rPr>
        <w:t>A</w:t>
      </w:r>
      <w:r w:rsidRPr="00D82BCD">
        <w:rPr>
          <w:color w:val="000000" w:themeColor="text1"/>
        </w:rPr>
        <w:t>nträge zur Tagesordnung schriftlich bei</w:t>
      </w:r>
      <w:r w:rsidR="000D0948" w:rsidRPr="00D82BCD">
        <w:rPr>
          <w:color w:val="000000" w:themeColor="text1"/>
        </w:rPr>
        <w:t xml:space="preserve"> der Antragskommission gem.</w:t>
      </w:r>
      <w:r w:rsidR="00AE19A6">
        <w:rPr>
          <w:color w:val="000000" w:themeColor="text1"/>
        </w:rPr>
        <w:t xml:space="preserve"> § 7 </w:t>
      </w:r>
      <w:r w:rsidR="000D0948" w:rsidRPr="00D82BCD">
        <w:rPr>
          <w:color w:val="000000" w:themeColor="text1"/>
        </w:rPr>
        <w:t>Abs.</w:t>
      </w:r>
      <w:r w:rsidR="000F4D6A" w:rsidRPr="00D82BCD">
        <w:rPr>
          <w:color w:val="000000" w:themeColor="text1"/>
        </w:rPr>
        <w:t> </w:t>
      </w:r>
      <w:r w:rsidR="00AE19A6">
        <w:rPr>
          <w:color w:val="000000" w:themeColor="text1"/>
        </w:rPr>
        <w:t>9</w:t>
      </w:r>
      <w:r w:rsidR="002406B5">
        <w:rPr>
          <w:color w:val="000000" w:themeColor="text1"/>
        </w:rPr>
        <w:t xml:space="preserve"> </w:t>
      </w:r>
      <w:r w:rsidR="000D0948" w:rsidRPr="00D82BCD">
        <w:rPr>
          <w:color w:val="000000" w:themeColor="text1"/>
        </w:rPr>
        <w:t>einreichen, soweit diese von der Mehrheit der jeweiligen Regionalgruppe unterstützt werden</w:t>
      </w:r>
      <w:r w:rsidR="00000268" w:rsidRPr="00D82BCD">
        <w:rPr>
          <w:color w:val="000000" w:themeColor="text1"/>
        </w:rPr>
        <w:t>.</w:t>
      </w:r>
      <w:r w:rsidRPr="00D82BCD">
        <w:rPr>
          <w:color w:val="000000" w:themeColor="text1"/>
        </w:rPr>
        <w:t xml:space="preserve"> Später eingehende Anträge können vom</w:t>
      </w:r>
      <w:r w:rsidR="00687587">
        <w:rPr>
          <w:color w:val="000000" w:themeColor="text1"/>
        </w:rPr>
        <w:t>/von der</w:t>
      </w:r>
      <w:r w:rsidRPr="00D82BCD">
        <w:rPr>
          <w:color w:val="000000" w:themeColor="text1"/>
        </w:rPr>
        <w:t xml:space="preserve"> Versammlungsleiter</w:t>
      </w:r>
      <w:r w:rsidR="00687587">
        <w:rPr>
          <w:color w:val="000000" w:themeColor="text1"/>
        </w:rPr>
        <w:t xml:space="preserve">/in </w:t>
      </w:r>
      <w:r w:rsidRPr="00D82BCD">
        <w:rPr>
          <w:color w:val="000000" w:themeColor="text1"/>
        </w:rPr>
        <w:t>zugelassen werden, sofern die Mehrheit der Anwesenden zustimmt. Bei derartigen Dringlichkeitsanträgen sind</w:t>
      </w:r>
      <w:r w:rsidR="00DF1DF0" w:rsidRPr="00D82BCD">
        <w:rPr>
          <w:color w:val="000000" w:themeColor="text1"/>
        </w:rPr>
        <w:t xml:space="preserve"> </w:t>
      </w:r>
      <w:r w:rsidRPr="00D82BCD">
        <w:rPr>
          <w:color w:val="000000" w:themeColor="text1"/>
        </w:rPr>
        <w:t xml:space="preserve">Satzungsänderungen </w:t>
      </w:r>
      <w:r w:rsidR="00DF1DF0" w:rsidRPr="00D82BCD">
        <w:rPr>
          <w:color w:val="000000" w:themeColor="text1"/>
        </w:rPr>
        <w:t>ausgeschlossen.</w:t>
      </w:r>
    </w:p>
    <w:p w14:paraId="2FF62724" w14:textId="77777777" w:rsidR="006B0386" w:rsidRPr="00D82BCD" w:rsidRDefault="000D0948" w:rsidP="00D82BCD">
      <w:pPr>
        <w:pStyle w:val="Listenabsatz"/>
        <w:keepLines/>
        <w:numPr>
          <w:ilvl w:val="0"/>
          <w:numId w:val="34"/>
        </w:numPr>
        <w:tabs>
          <w:tab w:val="left" w:pos="1441"/>
          <w:tab w:val="left" w:pos="1442"/>
        </w:tabs>
        <w:spacing w:before="120" w:line="276" w:lineRule="auto"/>
        <w:ind w:left="1163" w:hanging="573"/>
        <w:jc w:val="both"/>
        <w:rPr>
          <w:rFonts w:eastAsia="Times New Roman"/>
          <w:lang w:bidi="ar-SA"/>
        </w:rPr>
      </w:pPr>
      <w:r w:rsidRPr="00D82BCD">
        <w:rPr>
          <w:color w:val="000000" w:themeColor="text1"/>
        </w:rPr>
        <w:t>Die Antragskommission wird vom</w:t>
      </w:r>
      <w:r w:rsidR="00567927" w:rsidRPr="00D82BCD">
        <w:rPr>
          <w:color w:val="000000" w:themeColor="text1"/>
        </w:rPr>
        <w:t xml:space="preserve"> Bundesv</w:t>
      </w:r>
      <w:r w:rsidRPr="00D82BCD">
        <w:rPr>
          <w:color w:val="000000" w:themeColor="text1"/>
        </w:rPr>
        <w:t xml:space="preserve">orstand zu Beginn der Amtsperiode des </w:t>
      </w:r>
      <w:r w:rsidR="00774866" w:rsidRPr="00D82BCD">
        <w:rPr>
          <w:color w:val="000000" w:themeColor="text1"/>
        </w:rPr>
        <w:t>Bundesv</w:t>
      </w:r>
      <w:r w:rsidRPr="00D82BCD">
        <w:rPr>
          <w:color w:val="000000" w:themeColor="text1"/>
        </w:rPr>
        <w:t>orstandes für zwei Jahre bestellt. Die Wiederwahl ist zulässig. Die</w:t>
      </w:r>
      <w:r w:rsidRPr="00D82BCD">
        <w:rPr>
          <w:rFonts w:eastAsia="Times New Roman"/>
          <w:iCs/>
          <w:color w:val="000000" w:themeColor="text1"/>
          <w:lang w:bidi="ar-SA"/>
        </w:rPr>
        <w:t xml:space="preserve"> </w:t>
      </w:r>
      <w:r w:rsidRPr="00D82BCD">
        <w:rPr>
          <w:rFonts w:eastAsia="Times New Roman"/>
          <w:iCs/>
          <w:lang w:bidi="ar-SA"/>
        </w:rPr>
        <w:t xml:space="preserve">Antragskommission ist berechtigt, </w:t>
      </w:r>
      <w:r w:rsidR="006B0386" w:rsidRPr="00D82BCD">
        <w:rPr>
          <w:rFonts w:eastAsia="Times New Roman"/>
          <w:iCs/>
          <w:lang w:bidi="ar-SA"/>
        </w:rPr>
        <w:t>Ä</w:t>
      </w:r>
      <w:r w:rsidRPr="00D82BCD">
        <w:rPr>
          <w:rFonts w:eastAsia="Times New Roman"/>
          <w:iCs/>
          <w:lang w:bidi="ar-SA"/>
        </w:rPr>
        <w:t>nderungs- und Ergänzungsanträge zu Anträgen zu stellen. Sie kann auch mehrere vorliegende Anträge zum gleichen Gegenstand in einem eigenen Antrag zusammenfassen.</w:t>
      </w:r>
      <w:r w:rsidR="006B0386" w:rsidRPr="00D82BCD">
        <w:rPr>
          <w:rFonts w:eastAsia="Times New Roman"/>
          <w:iCs/>
          <w:lang w:bidi="ar-SA"/>
        </w:rPr>
        <w:t xml:space="preserve"> Sie berät alle vorliegenden Anträge und gibt dem </w:t>
      </w:r>
      <w:r w:rsidR="00567927" w:rsidRPr="00D82BCD">
        <w:rPr>
          <w:rFonts w:eastAsia="Times New Roman"/>
          <w:iCs/>
          <w:lang w:bidi="ar-SA"/>
        </w:rPr>
        <w:t>Bundesv</w:t>
      </w:r>
      <w:r w:rsidR="006B0386" w:rsidRPr="00D82BCD">
        <w:rPr>
          <w:rFonts w:eastAsia="Times New Roman"/>
          <w:iCs/>
          <w:lang w:bidi="ar-SA"/>
        </w:rPr>
        <w:t>orstand Empfehlungen für die Behandlung der Anträge bezüglich der Aufnahme in die Tagesordnung.</w:t>
      </w:r>
    </w:p>
    <w:p w14:paraId="114860A1" w14:textId="529B56FA" w:rsidR="00500863" w:rsidRPr="00586EF8" w:rsidRDefault="006B0386" w:rsidP="00D82BCD">
      <w:pPr>
        <w:pStyle w:val="Listenabsatz"/>
        <w:keepLines/>
        <w:numPr>
          <w:ilvl w:val="0"/>
          <w:numId w:val="34"/>
        </w:numPr>
        <w:tabs>
          <w:tab w:val="left" w:pos="1441"/>
          <w:tab w:val="left" w:pos="1442"/>
        </w:tabs>
        <w:spacing w:before="120" w:line="276" w:lineRule="auto"/>
        <w:ind w:left="1163" w:hanging="573"/>
        <w:jc w:val="both"/>
      </w:pPr>
      <w:r w:rsidRPr="00586EF8">
        <w:t>J</w:t>
      </w:r>
      <w:r w:rsidR="00EC6966" w:rsidRPr="00586EF8">
        <w:t>e</w:t>
      </w:r>
      <w:r w:rsidR="00722A50" w:rsidRPr="00586EF8">
        <w:t xml:space="preserve">de ordnungsgemäß eingeladene </w:t>
      </w:r>
      <w:r w:rsidR="00F377C8" w:rsidRPr="00586EF8">
        <w:t>Delegierten</w:t>
      </w:r>
      <w:r w:rsidR="00722A50" w:rsidRPr="00586EF8">
        <w:t xml:space="preserve">versammlung ist ohne Rücksicht auf die Anzahl der erschienenen stimmberechtigten </w:t>
      </w:r>
      <w:r w:rsidR="003A2E52" w:rsidRPr="00586EF8">
        <w:t xml:space="preserve">Delegierten </w:t>
      </w:r>
      <w:r w:rsidR="00722A50" w:rsidRPr="00586EF8">
        <w:t xml:space="preserve">beschlussfähig. Sie fasst Beschlüsse im Allgemeinen mit einfacher Mehrheit der </w:t>
      </w:r>
      <w:r w:rsidR="00722A50" w:rsidRPr="00586EF8">
        <w:rPr>
          <w:u w:val="single"/>
        </w:rPr>
        <w:t>abgegebenen gültigen</w:t>
      </w:r>
      <w:r w:rsidR="00722A50" w:rsidRPr="00586EF8">
        <w:t xml:space="preserve"> Stimmen, wobei Stimmenthaltungen außer Betracht bleiben</w:t>
      </w:r>
      <w:r w:rsidR="00511FC9" w:rsidRPr="00586EF8">
        <w:t xml:space="preserve"> und bei</w:t>
      </w:r>
      <w:r w:rsidR="00625B77" w:rsidRPr="00586EF8">
        <w:t xml:space="preserve"> </w:t>
      </w:r>
      <w:r w:rsidR="00511FC9" w:rsidRPr="00586EF8">
        <w:t>Stimmengleichheit ein Antrag als abgelehnt gilt</w:t>
      </w:r>
      <w:r w:rsidR="00722A50" w:rsidRPr="00586EF8">
        <w:t xml:space="preserve">. </w:t>
      </w:r>
    </w:p>
    <w:p w14:paraId="20AFBE15" w14:textId="057DF3BB" w:rsidR="001C738D" w:rsidRPr="00D82BCD" w:rsidRDefault="00722A50" w:rsidP="00D82BCD">
      <w:pPr>
        <w:pStyle w:val="Listenabsatz"/>
        <w:keepLines/>
        <w:numPr>
          <w:ilvl w:val="0"/>
          <w:numId w:val="34"/>
        </w:numPr>
        <w:tabs>
          <w:tab w:val="left" w:pos="1441"/>
          <w:tab w:val="left" w:pos="1442"/>
        </w:tabs>
        <w:spacing w:before="120" w:line="276" w:lineRule="auto"/>
        <w:ind w:left="1163" w:hanging="573"/>
        <w:jc w:val="both"/>
        <w:rPr>
          <w:color w:val="000000" w:themeColor="text1"/>
        </w:rPr>
      </w:pPr>
      <w:r w:rsidRPr="00D82BCD">
        <w:rPr>
          <w:color w:val="000000" w:themeColor="text1"/>
        </w:rPr>
        <w:t>Wahlen und andere Abstimmu</w:t>
      </w:r>
      <w:r w:rsidR="00C90E75" w:rsidRPr="00D82BCD">
        <w:rPr>
          <w:color w:val="000000" w:themeColor="text1"/>
        </w:rPr>
        <w:t xml:space="preserve">ngen erfolgen offen, sofern die </w:t>
      </w:r>
      <w:r w:rsidR="00511FC9" w:rsidRPr="00D82BCD">
        <w:rPr>
          <w:color w:val="000000" w:themeColor="text1"/>
        </w:rPr>
        <w:t>Delegierten</w:t>
      </w:r>
      <w:r w:rsidR="00A97841">
        <w:rPr>
          <w:color w:val="000000" w:themeColor="text1"/>
        </w:rPr>
        <w:softHyphen/>
      </w:r>
      <w:r w:rsidRPr="00D82BCD">
        <w:rPr>
          <w:color w:val="000000" w:themeColor="text1"/>
        </w:rPr>
        <w:t xml:space="preserve">versammlung im Einzelfall nichts </w:t>
      </w:r>
      <w:r w:rsidR="002406B5">
        <w:rPr>
          <w:color w:val="000000" w:themeColor="text1"/>
        </w:rPr>
        <w:t>a</w:t>
      </w:r>
      <w:r w:rsidRPr="00D82BCD">
        <w:rPr>
          <w:color w:val="000000" w:themeColor="text1"/>
        </w:rPr>
        <w:t>nderes</w:t>
      </w:r>
      <w:r w:rsidRPr="00D82BCD">
        <w:rPr>
          <w:color w:val="000000" w:themeColor="text1"/>
          <w:spacing w:val="-4"/>
        </w:rPr>
        <w:t xml:space="preserve"> </w:t>
      </w:r>
      <w:r w:rsidRPr="00D82BCD">
        <w:rPr>
          <w:color w:val="000000" w:themeColor="text1"/>
        </w:rPr>
        <w:t>beschließt.</w:t>
      </w:r>
    </w:p>
    <w:p w14:paraId="111BEAF2" w14:textId="77777777" w:rsidR="0097575A" w:rsidRPr="00D82BCD" w:rsidRDefault="00722A50" w:rsidP="00D82BCD">
      <w:pPr>
        <w:pStyle w:val="Listenabsatz"/>
        <w:keepLines/>
        <w:numPr>
          <w:ilvl w:val="0"/>
          <w:numId w:val="34"/>
        </w:numPr>
        <w:tabs>
          <w:tab w:val="left" w:pos="1160"/>
          <w:tab w:val="left" w:pos="1161"/>
        </w:tabs>
        <w:spacing w:before="120" w:line="276" w:lineRule="auto"/>
        <w:ind w:left="1163" w:hanging="573"/>
        <w:jc w:val="both"/>
        <w:rPr>
          <w:color w:val="000000" w:themeColor="text1"/>
        </w:rPr>
      </w:pPr>
      <w:r w:rsidRPr="00D82BCD">
        <w:rPr>
          <w:color w:val="000000" w:themeColor="text1"/>
        </w:rPr>
        <w:lastRenderedPageBreak/>
        <w:t>Über jede</w:t>
      </w:r>
      <w:r w:rsidR="00363492" w:rsidRPr="00D82BCD">
        <w:rPr>
          <w:color w:val="000000" w:themeColor="text1"/>
        </w:rPr>
        <w:t xml:space="preserve"> </w:t>
      </w:r>
      <w:r w:rsidR="00511FC9" w:rsidRPr="00D82BCD">
        <w:rPr>
          <w:color w:val="000000" w:themeColor="text1"/>
        </w:rPr>
        <w:t>Delegierten</w:t>
      </w:r>
      <w:r w:rsidRPr="00D82BCD">
        <w:rPr>
          <w:color w:val="000000" w:themeColor="text1"/>
        </w:rPr>
        <w:t>versammlung ist ein</w:t>
      </w:r>
      <w:r w:rsidR="00687587">
        <w:rPr>
          <w:color w:val="000000" w:themeColor="text1"/>
        </w:rPr>
        <w:t xml:space="preserve"> Protokoll aufzunehmen, das vom/von der </w:t>
      </w:r>
      <w:r w:rsidRPr="00D82BCD">
        <w:rPr>
          <w:color w:val="000000" w:themeColor="text1"/>
        </w:rPr>
        <w:t xml:space="preserve">jeweiligen </w:t>
      </w:r>
      <w:r w:rsidR="0096254B" w:rsidRPr="00D82BCD">
        <w:rPr>
          <w:color w:val="000000" w:themeColor="text1"/>
        </w:rPr>
        <w:t xml:space="preserve">vom </w:t>
      </w:r>
      <w:r w:rsidR="00501A46" w:rsidRPr="00D82BCD">
        <w:rPr>
          <w:color w:val="000000" w:themeColor="text1"/>
        </w:rPr>
        <w:t>Bundesv</w:t>
      </w:r>
      <w:r w:rsidR="0096254B" w:rsidRPr="00D82BCD">
        <w:rPr>
          <w:color w:val="000000" w:themeColor="text1"/>
        </w:rPr>
        <w:t xml:space="preserve">orstand bestellten </w:t>
      </w:r>
      <w:r w:rsidRPr="00D82BCD">
        <w:rPr>
          <w:color w:val="000000" w:themeColor="text1"/>
        </w:rPr>
        <w:t>Versammlungsleiter</w:t>
      </w:r>
      <w:r w:rsidR="00687587">
        <w:rPr>
          <w:color w:val="000000" w:themeColor="text1"/>
        </w:rPr>
        <w:t>/in</w:t>
      </w:r>
      <w:r w:rsidR="002406B5">
        <w:rPr>
          <w:color w:val="000000" w:themeColor="text1"/>
        </w:rPr>
        <w:t xml:space="preserve"> </w:t>
      </w:r>
      <w:r w:rsidRPr="00D82BCD">
        <w:rPr>
          <w:color w:val="000000" w:themeColor="text1"/>
        </w:rPr>
        <w:t xml:space="preserve">und </w:t>
      </w:r>
      <w:r w:rsidR="00501A46" w:rsidRPr="00D82BCD">
        <w:rPr>
          <w:color w:val="000000" w:themeColor="text1"/>
        </w:rPr>
        <w:t>bestellten</w:t>
      </w:r>
      <w:r w:rsidRPr="00D82BCD">
        <w:rPr>
          <w:color w:val="000000" w:themeColor="text1"/>
        </w:rPr>
        <w:t xml:space="preserve"> Protokollführer</w:t>
      </w:r>
      <w:r w:rsidR="00687587">
        <w:rPr>
          <w:color w:val="000000" w:themeColor="text1"/>
        </w:rPr>
        <w:t>/in</w:t>
      </w:r>
      <w:r w:rsidRPr="00D82BCD">
        <w:rPr>
          <w:color w:val="000000" w:themeColor="text1"/>
        </w:rPr>
        <w:t xml:space="preserve"> zu </w:t>
      </w:r>
      <w:r w:rsidR="0096254B" w:rsidRPr="00D82BCD">
        <w:rPr>
          <w:color w:val="000000" w:themeColor="text1"/>
        </w:rPr>
        <w:t>u</w:t>
      </w:r>
      <w:r w:rsidRPr="00D82BCD">
        <w:rPr>
          <w:color w:val="000000" w:themeColor="text1"/>
        </w:rPr>
        <w:t>nterzeichnen ist.</w:t>
      </w:r>
      <w:r w:rsidR="00033906" w:rsidRPr="00D82BCD">
        <w:rPr>
          <w:color w:val="000000" w:themeColor="text1"/>
        </w:rPr>
        <w:t xml:space="preserve"> Die Niederschriften werden in der Mitglieder</w:t>
      </w:r>
      <w:r w:rsidR="00941012" w:rsidRPr="00D82BCD">
        <w:rPr>
          <w:color w:val="000000" w:themeColor="text1"/>
        </w:rPr>
        <w:t>-C</w:t>
      </w:r>
      <w:r w:rsidR="00033906" w:rsidRPr="00D82BCD">
        <w:rPr>
          <w:color w:val="000000" w:themeColor="text1"/>
        </w:rPr>
        <w:t>loud hinterlegt.</w:t>
      </w:r>
    </w:p>
    <w:p w14:paraId="77110C0B" w14:textId="77777777" w:rsidR="001C738D" w:rsidRPr="0068783C" w:rsidRDefault="001C738D" w:rsidP="000F4D6A">
      <w:pPr>
        <w:pStyle w:val="KeinLeerraum"/>
        <w:spacing w:line="276" w:lineRule="auto"/>
      </w:pPr>
    </w:p>
    <w:p w14:paraId="640802CC" w14:textId="77777777" w:rsidR="0097575A" w:rsidRDefault="00722A50" w:rsidP="000F4D6A">
      <w:pPr>
        <w:pStyle w:val="berschrift11"/>
        <w:keepNext/>
        <w:spacing w:line="276" w:lineRule="auto"/>
      </w:pPr>
      <w:bookmarkStart w:id="11" w:name="_Toc53514389"/>
      <w:r w:rsidRPr="00894303">
        <w:t>§</w:t>
      </w:r>
      <w:r w:rsidRPr="00894303">
        <w:rPr>
          <w:spacing w:val="-5"/>
        </w:rPr>
        <w:t xml:space="preserve"> </w:t>
      </w:r>
      <w:r w:rsidR="00894303" w:rsidRPr="00894303">
        <w:rPr>
          <w:spacing w:val="-5"/>
        </w:rPr>
        <w:t>8</w:t>
      </w:r>
      <w:r>
        <w:tab/>
        <w:t xml:space="preserve">Virtuelle </w:t>
      </w:r>
      <w:r w:rsidR="00006586" w:rsidRPr="00363492">
        <w:rPr>
          <w:color w:val="000000" w:themeColor="text1"/>
        </w:rPr>
        <w:t>Delegierten</w:t>
      </w:r>
      <w:r w:rsidRPr="00363492">
        <w:rPr>
          <w:color w:val="000000" w:themeColor="text1"/>
        </w:rPr>
        <w:t>v</w:t>
      </w:r>
      <w:r>
        <w:t>ersammlung</w:t>
      </w:r>
      <w:bookmarkEnd w:id="11"/>
    </w:p>
    <w:p w14:paraId="22602F3E" w14:textId="77777777" w:rsidR="0097575A" w:rsidRPr="00625B77" w:rsidRDefault="00722A50" w:rsidP="0084146A">
      <w:pPr>
        <w:pStyle w:val="Listenabsatz"/>
        <w:numPr>
          <w:ilvl w:val="0"/>
          <w:numId w:val="5"/>
        </w:numPr>
        <w:tabs>
          <w:tab w:val="left" w:pos="1161"/>
        </w:tabs>
        <w:spacing w:before="120" w:line="276" w:lineRule="auto"/>
        <w:ind w:left="1163" w:hanging="573"/>
        <w:jc w:val="both"/>
        <w:rPr>
          <w:color w:val="000000" w:themeColor="text1"/>
        </w:rPr>
      </w:pPr>
      <w:r>
        <w:t xml:space="preserve">Die jährliche </w:t>
      </w:r>
      <w:r w:rsidR="00437FA0" w:rsidRPr="00363492">
        <w:rPr>
          <w:color w:val="000000" w:themeColor="text1"/>
        </w:rPr>
        <w:t>Delegierten</w:t>
      </w:r>
      <w:r w:rsidRPr="00363492">
        <w:rPr>
          <w:color w:val="000000" w:themeColor="text1"/>
        </w:rPr>
        <w:t>versammlung</w:t>
      </w:r>
      <w:r w:rsidR="008344FB" w:rsidRPr="00363492">
        <w:rPr>
          <w:color w:val="000000" w:themeColor="text1"/>
        </w:rPr>
        <w:t xml:space="preserve"> kann</w:t>
      </w:r>
      <w:r w:rsidRPr="00363492">
        <w:rPr>
          <w:color w:val="000000" w:themeColor="text1"/>
        </w:rPr>
        <w:t xml:space="preserve"> </w:t>
      </w:r>
      <w:r w:rsidR="008344FB" w:rsidRPr="00363492">
        <w:rPr>
          <w:color w:val="000000" w:themeColor="text1"/>
        </w:rPr>
        <w:t>a</w:t>
      </w:r>
      <w:r w:rsidRPr="00363492">
        <w:rPr>
          <w:color w:val="000000" w:themeColor="text1"/>
        </w:rPr>
        <w:t>ls virtuelle Versammlung im Online</w:t>
      </w:r>
      <w:r w:rsidR="008344FB" w:rsidRPr="00363492">
        <w:rPr>
          <w:color w:val="000000" w:themeColor="text1"/>
        </w:rPr>
        <w:t>v</w:t>
      </w:r>
      <w:r w:rsidRPr="00363492">
        <w:rPr>
          <w:color w:val="000000" w:themeColor="text1"/>
        </w:rPr>
        <w:t xml:space="preserve">erfahren in einem nur für </w:t>
      </w:r>
      <w:r w:rsidR="00437FA0" w:rsidRPr="00363492">
        <w:rPr>
          <w:color w:val="000000" w:themeColor="text1"/>
        </w:rPr>
        <w:t>Delegierte</w:t>
      </w:r>
      <w:r w:rsidRPr="00363492">
        <w:rPr>
          <w:color w:val="000000" w:themeColor="text1"/>
        </w:rPr>
        <w:t xml:space="preserve"> mit ihren Legitimationsdaten und einem gesonderten Zugangswort zugänglichen Chat-Raum durchgeführt werden. Weitere Bestimmungen über eine Durchführung einer virtuellen </w:t>
      </w:r>
      <w:r w:rsidR="00437FA0" w:rsidRPr="00363492">
        <w:rPr>
          <w:color w:val="000000" w:themeColor="text1"/>
        </w:rPr>
        <w:t>Delegierten</w:t>
      </w:r>
      <w:r w:rsidRPr="00363492">
        <w:rPr>
          <w:color w:val="000000" w:themeColor="text1"/>
        </w:rPr>
        <w:t>versammlung beschließt der</w:t>
      </w:r>
      <w:r w:rsidRPr="00363492">
        <w:rPr>
          <w:color w:val="000000" w:themeColor="text1"/>
          <w:spacing w:val="2"/>
        </w:rPr>
        <w:t xml:space="preserve"> </w:t>
      </w:r>
      <w:r w:rsidR="00501A46" w:rsidRPr="00625B77">
        <w:rPr>
          <w:color w:val="000000" w:themeColor="text1"/>
        </w:rPr>
        <w:t>Bundesv</w:t>
      </w:r>
      <w:r w:rsidRPr="00625B77">
        <w:rPr>
          <w:color w:val="000000" w:themeColor="text1"/>
        </w:rPr>
        <w:t>orstand.</w:t>
      </w:r>
    </w:p>
    <w:p w14:paraId="5F011CE9" w14:textId="62A95248" w:rsidR="0097575A" w:rsidRPr="00363492" w:rsidRDefault="00722A50" w:rsidP="0084146A">
      <w:pPr>
        <w:pStyle w:val="Listenabsatz"/>
        <w:numPr>
          <w:ilvl w:val="0"/>
          <w:numId w:val="5"/>
        </w:numPr>
        <w:tabs>
          <w:tab w:val="left" w:pos="1161"/>
        </w:tabs>
        <w:spacing w:before="120" w:line="276" w:lineRule="auto"/>
        <w:ind w:left="1163" w:hanging="573"/>
        <w:jc w:val="both"/>
        <w:rPr>
          <w:color w:val="000000" w:themeColor="text1"/>
        </w:rPr>
      </w:pPr>
      <w:r w:rsidRPr="00363492">
        <w:rPr>
          <w:color w:val="000000" w:themeColor="text1"/>
        </w:rPr>
        <w:t xml:space="preserve">Im Onlineverfahren wird das jeweils </w:t>
      </w:r>
      <w:r>
        <w:t>nur für die aktuelle Versammlung gültige Zugangswort mit einer gesonderten E-Mail unmittelbar vor der Versammlung bekannt gegeben</w:t>
      </w:r>
      <w:r w:rsidRPr="00363492">
        <w:rPr>
          <w:color w:val="000000" w:themeColor="text1"/>
        </w:rPr>
        <w:t xml:space="preserve">. Ausreichend ist dabei die ordnungsgemäße Absendung der E-Mail an die letzte dem Vorstand bekannt gegebene E-Mail-Adresse des jeweiligen </w:t>
      </w:r>
      <w:r w:rsidR="00437FA0" w:rsidRPr="00363492">
        <w:rPr>
          <w:color w:val="000000" w:themeColor="text1"/>
        </w:rPr>
        <w:t>Delegierten</w:t>
      </w:r>
      <w:r w:rsidRPr="00363492">
        <w:rPr>
          <w:strike/>
          <w:color w:val="000000" w:themeColor="text1"/>
        </w:rPr>
        <w:t>.</w:t>
      </w:r>
      <w:r w:rsidRPr="00363492">
        <w:rPr>
          <w:color w:val="000000" w:themeColor="text1"/>
        </w:rPr>
        <w:t xml:space="preserve"> Sämtliche </w:t>
      </w:r>
      <w:r w:rsidR="00437FA0" w:rsidRPr="00363492">
        <w:rPr>
          <w:color w:val="000000" w:themeColor="text1"/>
        </w:rPr>
        <w:t>Delegierten</w:t>
      </w:r>
      <w:r w:rsidRPr="00363492">
        <w:rPr>
          <w:color w:val="000000" w:themeColor="text1"/>
        </w:rPr>
        <w:t xml:space="preserve"> sind verpflichtet, ihre Legitimationsdaten und das Zugangs</w:t>
      </w:r>
      <w:r w:rsidR="00673EF1">
        <w:rPr>
          <w:color w:val="000000" w:themeColor="text1"/>
        </w:rPr>
        <w:softHyphen/>
      </w:r>
      <w:r w:rsidRPr="00363492">
        <w:rPr>
          <w:color w:val="000000" w:themeColor="text1"/>
        </w:rPr>
        <w:t>wort keinem Dritten zugänglich zu machen und unter strengem Verschluss zu</w:t>
      </w:r>
      <w:r w:rsidRPr="00363492">
        <w:rPr>
          <w:color w:val="000000" w:themeColor="text1"/>
          <w:spacing w:val="-3"/>
        </w:rPr>
        <w:t xml:space="preserve"> </w:t>
      </w:r>
      <w:r w:rsidRPr="00363492">
        <w:rPr>
          <w:color w:val="000000" w:themeColor="text1"/>
        </w:rPr>
        <w:t>halten.</w:t>
      </w:r>
    </w:p>
    <w:p w14:paraId="48BF0A1C" w14:textId="2C6489DE" w:rsidR="0097575A" w:rsidRPr="00363492" w:rsidRDefault="00722A50" w:rsidP="0084146A">
      <w:pPr>
        <w:pStyle w:val="Listenabsatz"/>
        <w:numPr>
          <w:ilvl w:val="0"/>
          <w:numId w:val="5"/>
        </w:numPr>
        <w:tabs>
          <w:tab w:val="left" w:pos="1160"/>
          <w:tab w:val="left" w:pos="1161"/>
        </w:tabs>
        <w:spacing w:before="120" w:line="276" w:lineRule="auto"/>
        <w:ind w:left="1163" w:hanging="573"/>
        <w:jc w:val="both"/>
        <w:rPr>
          <w:color w:val="000000" w:themeColor="text1"/>
        </w:rPr>
      </w:pPr>
      <w:r w:rsidRPr="00363492">
        <w:rPr>
          <w:color w:val="000000" w:themeColor="text1"/>
        </w:rPr>
        <w:t xml:space="preserve">Das Protokoll der virtuellen </w:t>
      </w:r>
      <w:r w:rsidR="00437FA0" w:rsidRPr="00363492">
        <w:rPr>
          <w:color w:val="000000" w:themeColor="text1"/>
        </w:rPr>
        <w:t>Delegierten</w:t>
      </w:r>
      <w:r w:rsidRPr="00363492">
        <w:rPr>
          <w:color w:val="000000" w:themeColor="text1"/>
        </w:rPr>
        <w:t>versammlung wird vom</w:t>
      </w:r>
      <w:r w:rsidR="00687587">
        <w:rPr>
          <w:color w:val="000000" w:themeColor="text1"/>
        </w:rPr>
        <w:t xml:space="preserve">/von der </w:t>
      </w:r>
      <w:r w:rsidRPr="00363492">
        <w:rPr>
          <w:color w:val="000000" w:themeColor="text1"/>
        </w:rPr>
        <w:t>Protokoll</w:t>
      </w:r>
      <w:r w:rsidR="00673EF1">
        <w:rPr>
          <w:color w:val="000000" w:themeColor="text1"/>
        </w:rPr>
        <w:softHyphen/>
      </w:r>
      <w:r w:rsidRPr="00363492">
        <w:rPr>
          <w:color w:val="000000" w:themeColor="text1"/>
        </w:rPr>
        <w:t>führer</w:t>
      </w:r>
      <w:r w:rsidR="00687587">
        <w:rPr>
          <w:color w:val="000000" w:themeColor="text1"/>
        </w:rPr>
        <w:t>/in</w:t>
      </w:r>
      <w:r w:rsidR="002406B5">
        <w:rPr>
          <w:color w:val="000000" w:themeColor="text1"/>
        </w:rPr>
        <w:t xml:space="preserve"> </w:t>
      </w:r>
      <w:r w:rsidRPr="00363492">
        <w:rPr>
          <w:color w:val="000000" w:themeColor="text1"/>
        </w:rPr>
        <w:t xml:space="preserve">erstellt und </w:t>
      </w:r>
      <w:r w:rsidR="001E2D01" w:rsidRPr="00687587">
        <w:rPr>
          <w:color w:val="000000" w:themeColor="text1"/>
        </w:rPr>
        <w:t xml:space="preserve">gemeinsam mit </w:t>
      </w:r>
      <w:r w:rsidRPr="00687587">
        <w:rPr>
          <w:color w:val="000000" w:themeColor="text1"/>
        </w:rPr>
        <w:t>de</w:t>
      </w:r>
      <w:r w:rsidR="00AE19A6" w:rsidRPr="00687587">
        <w:rPr>
          <w:color w:val="000000" w:themeColor="text1"/>
        </w:rPr>
        <w:t>m</w:t>
      </w:r>
      <w:r w:rsidR="00687587">
        <w:rPr>
          <w:color w:val="000000" w:themeColor="text1"/>
        </w:rPr>
        <w:t>/der</w:t>
      </w:r>
      <w:r w:rsidRPr="00363492">
        <w:rPr>
          <w:color w:val="000000" w:themeColor="text1"/>
        </w:rPr>
        <w:t xml:space="preserve"> Versammlungsleiter</w:t>
      </w:r>
      <w:r w:rsidR="00687587">
        <w:rPr>
          <w:color w:val="000000" w:themeColor="text1"/>
        </w:rPr>
        <w:t>/in</w:t>
      </w:r>
      <w:r w:rsidRPr="00363492">
        <w:rPr>
          <w:color w:val="000000" w:themeColor="text1"/>
        </w:rPr>
        <w:t xml:space="preserve"> </w:t>
      </w:r>
      <w:r w:rsidR="00437FA0" w:rsidRPr="00363492">
        <w:rPr>
          <w:color w:val="000000" w:themeColor="text1"/>
        </w:rPr>
        <w:t>unterzeichnet</w:t>
      </w:r>
      <w:r w:rsidR="000C5599">
        <w:rPr>
          <w:color w:val="000000" w:themeColor="text1"/>
        </w:rPr>
        <w:t>.</w:t>
      </w:r>
    </w:p>
    <w:p w14:paraId="63F3AA7D" w14:textId="77777777" w:rsidR="0097575A" w:rsidRDefault="0097575A" w:rsidP="00264A23">
      <w:pPr>
        <w:pStyle w:val="KeinLeerraum"/>
      </w:pPr>
    </w:p>
    <w:p w14:paraId="15E060D8" w14:textId="77777777" w:rsidR="0097575A" w:rsidRPr="0068783C" w:rsidRDefault="00722A50" w:rsidP="000F4D6A">
      <w:pPr>
        <w:pStyle w:val="berschrift11"/>
        <w:keepNext/>
        <w:spacing w:line="276" w:lineRule="auto"/>
      </w:pPr>
      <w:bookmarkStart w:id="12" w:name="_Toc53514390"/>
      <w:r w:rsidRPr="00894303">
        <w:t>§</w:t>
      </w:r>
      <w:r w:rsidRPr="0068783C">
        <w:t xml:space="preserve"> </w:t>
      </w:r>
      <w:r w:rsidR="00894303" w:rsidRPr="0068783C">
        <w:t>9</w:t>
      </w:r>
      <w:r>
        <w:tab/>
      </w:r>
      <w:r w:rsidR="001A383E" w:rsidRPr="0068783C">
        <w:t>Bundesv</w:t>
      </w:r>
      <w:r w:rsidRPr="0068783C">
        <w:t>orstand</w:t>
      </w:r>
      <w:bookmarkEnd w:id="12"/>
      <w:r w:rsidR="00437FA0" w:rsidRPr="0068783C">
        <w:t xml:space="preserve"> </w:t>
      </w:r>
    </w:p>
    <w:p w14:paraId="5BEFF35E" w14:textId="77777777" w:rsidR="00E8155F" w:rsidRPr="00092D7B" w:rsidRDefault="00E8155F" w:rsidP="0084146A">
      <w:pPr>
        <w:pStyle w:val="Listenabsatz"/>
        <w:keepNext/>
        <w:numPr>
          <w:ilvl w:val="0"/>
          <w:numId w:val="21"/>
        </w:numPr>
        <w:tabs>
          <w:tab w:val="left" w:pos="1418"/>
        </w:tabs>
        <w:spacing w:before="120" w:line="276" w:lineRule="auto"/>
        <w:jc w:val="both"/>
        <w:rPr>
          <w:color w:val="000000" w:themeColor="text1"/>
        </w:rPr>
      </w:pPr>
      <w:r w:rsidRPr="00092D7B">
        <w:rPr>
          <w:color w:val="000000" w:themeColor="text1"/>
        </w:rPr>
        <w:t xml:space="preserve">Der </w:t>
      </w:r>
      <w:r w:rsidR="001A383E" w:rsidRPr="00092D7B">
        <w:rPr>
          <w:color w:val="000000" w:themeColor="text1"/>
        </w:rPr>
        <w:t>Bundesv</w:t>
      </w:r>
      <w:r w:rsidRPr="00092D7B">
        <w:rPr>
          <w:color w:val="000000" w:themeColor="text1"/>
        </w:rPr>
        <w:t xml:space="preserve">orstand besteht aus </w:t>
      </w:r>
    </w:p>
    <w:p w14:paraId="1F584022" w14:textId="77777777" w:rsidR="00E8155F" w:rsidRPr="00092D7B" w:rsidRDefault="00E461DA" w:rsidP="00B91545">
      <w:pPr>
        <w:pStyle w:val="Listenabsatz"/>
        <w:keepNext/>
        <w:keepLines/>
        <w:numPr>
          <w:ilvl w:val="0"/>
          <w:numId w:val="22"/>
        </w:numPr>
        <w:spacing w:before="120" w:line="276" w:lineRule="auto"/>
        <w:ind w:left="1797" w:hanging="357"/>
        <w:jc w:val="both"/>
        <w:rPr>
          <w:color w:val="000000" w:themeColor="text1"/>
        </w:rPr>
      </w:pPr>
      <w:r w:rsidRPr="00092D7B">
        <w:rPr>
          <w:color w:val="000000" w:themeColor="text1"/>
        </w:rPr>
        <w:t xml:space="preserve">dem/der </w:t>
      </w:r>
      <w:r w:rsidR="001A383E" w:rsidRPr="00092D7B">
        <w:rPr>
          <w:color w:val="000000" w:themeColor="text1"/>
        </w:rPr>
        <w:t>Bundesv</w:t>
      </w:r>
      <w:r w:rsidR="00E8155F" w:rsidRPr="00092D7B">
        <w:rPr>
          <w:color w:val="000000" w:themeColor="text1"/>
        </w:rPr>
        <w:t>orsitzenden (Sprecher</w:t>
      </w:r>
      <w:r w:rsidRPr="00092D7B">
        <w:rPr>
          <w:color w:val="000000" w:themeColor="text1"/>
        </w:rPr>
        <w:t>/in</w:t>
      </w:r>
      <w:r w:rsidR="00E8155F" w:rsidRPr="00092D7B">
        <w:rPr>
          <w:color w:val="000000" w:themeColor="text1"/>
        </w:rPr>
        <w:t>),</w:t>
      </w:r>
    </w:p>
    <w:p w14:paraId="17A109CF" w14:textId="77777777" w:rsidR="00E8155F" w:rsidRPr="00092D7B" w:rsidRDefault="001A383E" w:rsidP="00B91545">
      <w:pPr>
        <w:pStyle w:val="Listenabsatz"/>
        <w:numPr>
          <w:ilvl w:val="0"/>
          <w:numId w:val="22"/>
        </w:numPr>
        <w:spacing w:before="120" w:line="276" w:lineRule="auto"/>
        <w:ind w:left="1797" w:hanging="357"/>
        <w:jc w:val="both"/>
        <w:rPr>
          <w:color w:val="000000" w:themeColor="text1"/>
        </w:rPr>
      </w:pPr>
      <w:r w:rsidRPr="00092D7B">
        <w:rPr>
          <w:color w:val="000000" w:themeColor="text1"/>
        </w:rPr>
        <w:t>dem</w:t>
      </w:r>
      <w:r w:rsidR="00E461DA" w:rsidRPr="00092D7B">
        <w:rPr>
          <w:color w:val="000000" w:themeColor="text1"/>
        </w:rPr>
        <w:t>/der</w:t>
      </w:r>
      <w:r w:rsidRPr="00092D7B">
        <w:rPr>
          <w:color w:val="000000" w:themeColor="text1"/>
        </w:rPr>
        <w:t xml:space="preserve"> </w:t>
      </w:r>
      <w:r w:rsidR="00E8155F" w:rsidRPr="00092D7B">
        <w:rPr>
          <w:color w:val="000000" w:themeColor="text1"/>
        </w:rPr>
        <w:t xml:space="preserve">stellvertretenden </w:t>
      </w:r>
      <w:r w:rsidRPr="00092D7B">
        <w:rPr>
          <w:color w:val="000000" w:themeColor="text1"/>
        </w:rPr>
        <w:t>Bundesv</w:t>
      </w:r>
      <w:r w:rsidR="00E8155F" w:rsidRPr="00092D7B">
        <w:rPr>
          <w:color w:val="000000" w:themeColor="text1"/>
        </w:rPr>
        <w:t>orsitzenden,</w:t>
      </w:r>
    </w:p>
    <w:p w14:paraId="1801F92F" w14:textId="77777777" w:rsidR="00E8155F" w:rsidRPr="00092D7B" w:rsidRDefault="00E8155F" w:rsidP="00B91545">
      <w:pPr>
        <w:pStyle w:val="Listenabsatz"/>
        <w:numPr>
          <w:ilvl w:val="0"/>
          <w:numId w:val="22"/>
        </w:numPr>
        <w:spacing w:before="120" w:line="276" w:lineRule="auto"/>
        <w:ind w:left="1797" w:hanging="357"/>
        <w:jc w:val="both"/>
        <w:rPr>
          <w:color w:val="000000" w:themeColor="text1"/>
        </w:rPr>
      </w:pPr>
      <w:r w:rsidRPr="00092D7B">
        <w:rPr>
          <w:color w:val="000000" w:themeColor="text1"/>
        </w:rPr>
        <w:t>dem</w:t>
      </w:r>
      <w:r w:rsidR="00E461DA" w:rsidRPr="00092D7B">
        <w:rPr>
          <w:color w:val="000000" w:themeColor="text1"/>
        </w:rPr>
        <w:t xml:space="preserve">/der </w:t>
      </w:r>
      <w:r w:rsidRPr="00092D7B">
        <w:rPr>
          <w:color w:val="000000" w:themeColor="text1"/>
        </w:rPr>
        <w:t>Schatzmeister</w:t>
      </w:r>
      <w:r w:rsidR="00E461DA" w:rsidRPr="00092D7B">
        <w:rPr>
          <w:color w:val="000000" w:themeColor="text1"/>
        </w:rPr>
        <w:t>/in</w:t>
      </w:r>
      <w:r w:rsidRPr="00092D7B">
        <w:rPr>
          <w:color w:val="000000" w:themeColor="text1"/>
        </w:rPr>
        <w:t xml:space="preserve">, </w:t>
      </w:r>
    </w:p>
    <w:p w14:paraId="1EC12F48" w14:textId="77777777" w:rsidR="00E8155F" w:rsidRPr="00092D7B" w:rsidRDefault="001A383E" w:rsidP="00B91545">
      <w:pPr>
        <w:pStyle w:val="Listenabsatz"/>
        <w:numPr>
          <w:ilvl w:val="0"/>
          <w:numId w:val="22"/>
        </w:numPr>
        <w:spacing w:before="120" w:line="276" w:lineRule="auto"/>
        <w:ind w:left="1797" w:hanging="357"/>
        <w:jc w:val="both"/>
        <w:rPr>
          <w:color w:val="000000" w:themeColor="text1"/>
        </w:rPr>
      </w:pPr>
      <w:r w:rsidRPr="00092D7B">
        <w:rPr>
          <w:color w:val="000000" w:themeColor="text1"/>
        </w:rPr>
        <w:t>dem</w:t>
      </w:r>
      <w:r w:rsidR="00E461DA" w:rsidRPr="00092D7B">
        <w:rPr>
          <w:color w:val="000000" w:themeColor="text1"/>
        </w:rPr>
        <w:t>/</w:t>
      </w:r>
      <w:r w:rsidR="00B23CD2" w:rsidRPr="00092D7B">
        <w:rPr>
          <w:color w:val="000000" w:themeColor="text1"/>
        </w:rPr>
        <w:t xml:space="preserve">der </w:t>
      </w:r>
      <w:r w:rsidR="00E461DA" w:rsidRPr="00092D7B">
        <w:rPr>
          <w:color w:val="000000" w:themeColor="text1"/>
        </w:rPr>
        <w:t xml:space="preserve">Schriftführer/in </w:t>
      </w:r>
      <w:r w:rsidRPr="00092D7B">
        <w:rPr>
          <w:color w:val="000000" w:themeColor="text1"/>
        </w:rPr>
        <w:t>und</w:t>
      </w:r>
    </w:p>
    <w:p w14:paraId="743FA143" w14:textId="77777777" w:rsidR="009F4627" w:rsidRPr="00092D7B" w:rsidRDefault="008920FF" w:rsidP="00B91545">
      <w:pPr>
        <w:pStyle w:val="Listenabsatz"/>
        <w:numPr>
          <w:ilvl w:val="0"/>
          <w:numId w:val="22"/>
        </w:numPr>
        <w:spacing w:before="120" w:line="276" w:lineRule="auto"/>
        <w:ind w:left="1797" w:hanging="357"/>
        <w:jc w:val="both"/>
        <w:rPr>
          <w:color w:val="000000" w:themeColor="text1"/>
        </w:rPr>
      </w:pPr>
      <w:r w:rsidRPr="00092D7B">
        <w:rPr>
          <w:color w:val="000000" w:themeColor="text1"/>
        </w:rPr>
        <w:t>drei bis sechs Be</w:t>
      </w:r>
      <w:r w:rsidR="001A383E" w:rsidRPr="00092D7B">
        <w:rPr>
          <w:color w:val="000000" w:themeColor="text1"/>
        </w:rPr>
        <w:t>isitzern</w:t>
      </w:r>
      <w:r w:rsidR="00E461DA" w:rsidRPr="00092D7B">
        <w:rPr>
          <w:color w:val="000000" w:themeColor="text1"/>
        </w:rPr>
        <w:t>/innen</w:t>
      </w:r>
      <w:r w:rsidR="001A383E" w:rsidRPr="00092D7B">
        <w:rPr>
          <w:color w:val="000000" w:themeColor="text1"/>
        </w:rPr>
        <w:t>.</w:t>
      </w:r>
    </w:p>
    <w:p w14:paraId="1073E177" w14:textId="77777777" w:rsidR="00844FC2" w:rsidRDefault="00E70DF3" w:rsidP="00001592">
      <w:pPr>
        <w:pStyle w:val="Listenabsatz"/>
        <w:keepLines/>
        <w:numPr>
          <w:ilvl w:val="0"/>
          <w:numId w:val="21"/>
        </w:numPr>
        <w:spacing w:before="120" w:line="276" w:lineRule="auto"/>
        <w:ind w:left="1163" w:hanging="573"/>
        <w:jc w:val="both"/>
      </w:pPr>
      <w:r w:rsidRPr="00844FC2">
        <w:rPr>
          <w:color w:val="000000" w:themeColor="text1"/>
        </w:rPr>
        <w:t xml:space="preserve">Der </w:t>
      </w:r>
      <w:r w:rsidR="007F1940" w:rsidRPr="00844FC2">
        <w:rPr>
          <w:color w:val="000000" w:themeColor="text1"/>
        </w:rPr>
        <w:t xml:space="preserve">Vorstand im Sinne des § 26 BGB </w:t>
      </w:r>
      <w:r w:rsidRPr="00844FC2">
        <w:rPr>
          <w:color w:val="000000" w:themeColor="text1"/>
        </w:rPr>
        <w:t>setzt sich zusammen aus dem</w:t>
      </w:r>
      <w:r w:rsidR="001F71C7" w:rsidRPr="00844FC2">
        <w:rPr>
          <w:color w:val="000000" w:themeColor="text1"/>
        </w:rPr>
        <w:t>/der</w:t>
      </w:r>
      <w:r w:rsidR="001F71C7" w:rsidRPr="00092D7B">
        <w:t xml:space="preserve"> </w:t>
      </w:r>
      <w:r w:rsidRPr="00092D7B">
        <w:t>Bundesvorsitzenden, dem</w:t>
      </w:r>
      <w:r w:rsidR="001F71C7" w:rsidRPr="00092D7B">
        <w:t xml:space="preserve">/der </w:t>
      </w:r>
      <w:r w:rsidRPr="00092D7B">
        <w:t>stellvertretenden Bundesvorsitzenden, dem</w:t>
      </w:r>
      <w:r w:rsidR="001F71C7" w:rsidRPr="00092D7B">
        <w:t>/der</w:t>
      </w:r>
      <w:r w:rsidRPr="00092D7B">
        <w:t xml:space="preserve"> </w:t>
      </w:r>
      <w:r w:rsidRPr="00844FC2">
        <w:rPr>
          <w:color w:val="000000" w:themeColor="text1"/>
        </w:rPr>
        <w:t>Schatz</w:t>
      </w:r>
      <w:r w:rsidR="001F71C7" w:rsidRPr="00844FC2">
        <w:rPr>
          <w:color w:val="000000" w:themeColor="text1"/>
        </w:rPr>
        <w:t>meister</w:t>
      </w:r>
      <w:r w:rsidR="001F71C7" w:rsidRPr="00092D7B">
        <w:t xml:space="preserve">/in </w:t>
      </w:r>
      <w:r w:rsidRPr="00092D7B">
        <w:t>und dem</w:t>
      </w:r>
      <w:r w:rsidR="001F71C7" w:rsidRPr="00092D7B">
        <w:t>/der</w:t>
      </w:r>
      <w:r w:rsidRPr="00092D7B">
        <w:t xml:space="preserve"> Schriftführer</w:t>
      </w:r>
      <w:r w:rsidR="001F71C7" w:rsidRPr="00092D7B">
        <w:t>/in</w:t>
      </w:r>
      <w:r w:rsidRPr="00092D7B">
        <w:t>.</w:t>
      </w:r>
      <w:r w:rsidR="0070265B" w:rsidRPr="00092D7B">
        <w:t xml:space="preserve"> Sie vertreten den Verein</w:t>
      </w:r>
      <w:r w:rsidR="001F71C7" w:rsidRPr="00092D7B">
        <w:t xml:space="preserve"> gericht</w:t>
      </w:r>
      <w:r w:rsidR="0070265B" w:rsidRPr="00092D7B">
        <w:t xml:space="preserve">lich und außergerichtlich. Vertreten wird der Verein </w:t>
      </w:r>
      <w:r w:rsidR="00D02510" w:rsidRPr="00092D7B">
        <w:t>durch den</w:t>
      </w:r>
      <w:r w:rsidR="00A86CA3">
        <w:t>/die</w:t>
      </w:r>
      <w:r w:rsidR="00D02510" w:rsidRPr="00092D7B">
        <w:t xml:space="preserve"> Vorsitzende</w:t>
      </w:r>
      <w:r w:rsidR="00A86CA3">
        <w:t>/</w:t>
      </w:r>
      <w:r w:rsidR="00D02510" w:rsidRPr="00092D7B">
        <w:t xml:space="preserve">n und ein weiteres Mitglied des </w:t>
      </w:r>
      <w:r w:rsidR="00501A46" w:rsidRPr="00092D7B">
        <w:t>Bundesv</w:t>
      </w:r>
      <w:r w:rsidR="00D02510" w:rsidRPr="00092D7B">
        <w:t>orstandes oder durch den</w:t>
      </w:r>
      <w:r w:rsidR="00A86CA3">
        <w:t>/die</w:t>
      </w:r>
      <w:r w:rsidR="00D02510" w:rsidRPr="00092D7B">
        <w:t xml:space="preserve"> stellvertretende</w:t>
      </w:r>
      <w:r w:rsidR="00A86CA3">
        <w:t>/</w:t>
      </w:r>
      <w:r w:rsidR="00D02510" w:rsidRPr="00092D7B">
        <w:t>n Vorsitzende</w:t>
      </w:r>
      <w:r w:rsidR="00A86CA3">
        <w:t>/</w:t>
      </w:r>
      <w:r w:rsidR="00D02510" w:rsidRPr="00092D7B">
        <w:t xml:space="preserve">n und ein weiteres Mitglied des </w:t>
      </w:r>
      <w:r w:rsidR="00501A46" w:rsidRPr="00092D7B">
        <w:t>Bundesv</w:t>
      </w:r>
      <w:r w:rsidR="00D02510" w:rsidRPr="00092D7B">
        <w:t>orstandes.</w:t>
      </w:r>
    </w:p>
    <w:p w14:paraId="7E193E9D" w14:textId="77777777" w:rsidR="000F64C2" w:rsidRPr="007274C6" w:rsidRDefault="000F64C2" w:rsidP="000F64C2">
      <w:pPr>
        <w:pStyle w:val="Listenabsatz"/>
        <w:keepLines/>
        <w:numPr>
          <w:ilvl w:val="0"/>
          <w:numId w:val="21"/>
        </w:numPr>
        <w:spacing w:before="120" w:line="276" w:lineRule="auto"/>
        <w:ind w:left="1163" w:hanging="573"/>
        <w:jc w:val="both"/>
        <w:rPr>
          <w:highlight w:val="yellow"/>
        </w:rPr>
      </w:pPr>
      <w:r w:rsidRPr="007274C6">
        <w:rPr>
          <w:highlight w:val="yellow"/>
        </w:rPr>
        <w:t xml:space="preserve">Die </w:t>
      </w:r>
      <w:r w:rsidRPr="007274C6">
        <w:rPr>
          <w:color w:val="000000" w:themeColor="text1"/>
          <w:highlight w:val="yellow"/>
        </w:rPr>
        <w:t>Mitglieder</w:t>
      </w:r>
      <w:r w:rsidRPr="007274C6">
        <w:rPr>
          <w:highlight w:val="yellow"/>
        </w:rPr>
        <w:t xml:space="preserve"> des Bundesvorstands müssen Vereinsmitglieder sein. Sie werden von der Delegiertenversammlung mit einfacher Mehrheit für die Dauer von zwei Jahren gewählt. Nach Ablauf der Wahlperiode führt der Vorstand die Geschäfte bis zu einer Neuwahl weiter. Jedes Vorstandsmitglied ist einzeln zu wählen. Die Wiederwahl ist</w:t>
      </w:r>
      <w:r w:rsidRPr="007274C6">
        <w:rPr>
          <w:highlight w:val="yellow"/>
        </w:rPr>
        <w:br/>
      </w:r>
    </w:p>
    <w:p w14:paraId="23AEA5BE" w14:textId="29841003" w:rsidR="000F64C2" w:rsidRDefault="000F64C2" w:rsidP="000F64C2">
      <w:pPr>
        <w:pStyle w:val="Listenabsatz"/>
        <w:keepLines/>
        <w:spacing w:before="120" w:line="276" w:lineRule="auto"/>
        <w:ind w:left="1163" w:firstLine="0"/>
        <w:jc w:val="both"/>
      </w:pPr>
      <w:r w:rsidRPr="007274C6">
        <w:rPr>
          <w:highlight w:val="yellow"/>
        </w:rPr>
        <w:lastRenderedPageBreak/>
        <w:t>zulässig. Scheidet ein Mitglied des Bundesvorstands während der Amtsperiode aus, so kann der Bundesvorstand aus dem Kreis der Mitglieder für die restliche Amtsdauer des Ausgeschiedenen ein Ersatzmitglied kooptieren.</w:t>
      </w:r>
    </w:p>
    <w:p w14:paraId="6E1D2BC7" w14:textId="7F60AB7F" w:rsidR="0097575A" w:rsidRDefault="00844FC2" w:rsidP="0084146A">
      <w:pPr>
        <w:pStyle w:val="Listenabsatz"/>
        <w:numPr>
          <w:ilvl w:val="0"/>
          <w:numId w:val="21"/>
        </w:numPr>
        <w:spacing w:before="120" w:line="276" w:lineRule="auto"/>
        <w:ind w:left="1163" w:hanging="573"/>
        <w:jc w:val="both"/>
      </w:pPr>
      <w:r>
        <w:t>D</w:t>
      </w:r>
      <w:r w:rsidR="00722A50" w:rsidRPr="00092D7B">
        <w:t xml:space="preserve">er </w:t>
      </w:r>
      <w:r w:rsidR="00AB0A92" w:rsidRPr="00092D7B">
        <w:t>Bundesv</w:t>
      </w:r>
      <w:r w:rsidR="00722A50" w:rsidRPr="00092D7B">
        <w:t xml:space="preserve">orstand ist für alle Angelegenheiten des Vereins zuständig, soweit sie nicht durch </w:t>
      </w:r>
      <w:r w:rsidR="00722A50" w:rsidRPr="00625B77">
        <w:t xml:space="preserve">Satzung einem anderen Verbandsorgan zugewiesen sind. Ihm obliegt </w:t>
      </w:r>
      <w:r w:rsidR="00722A50">
        <w:t>insbesondere die Beschlussfassung</w:t>
      </w:r>
      <w:r w:rsidR="00722A50" w:rsidRPr="00625B77">
        <w:t xml:space="preserve"> </w:t>
      </w:r>
      <w:r w:rsidR="00722A50">
        <w:t>über</w:t>
      </w:r>
    </w:p>
    <w:p w14:paraId="702554DF" w14:textId="77777777" w:rsidR="0097575A" w:rsidRPr="00625B77" w:rsidRDefault="00722A50" w:rsidP="00B91545">
      <w:pPr>
        <w:pStyle w:val="Listenabsatz"/>
        <w:numPr>
          <w:ilvl w:val="0"/>
          <w:numId w:val="23"/>
        </w:numPr>
        <w:spacing w:before="120" w:line="276" w:lineRule="auto"/>
        <w:ind w:left="1560" w:hanging="284"/>
        <w:jc w:val="both"/>
      </w:pPr>
      <w:bookmarkStart w:id="13" w:name="_bookmark4"/>
      <w:bookmarkEnd w:id="13"/>
      <w:r w:rsidRPr="00625B77">
        <w:t>Zielsetzung und Arbeitsprogramm des Vereins,</w:t>
      </w:r>
    </w:p>
    <w:p w14:paraId="6335D849" w14:textId="77777777" w:rsidR="007362E3" w:rsidRDefault="00722A50" w:rsidP="005F142F">
      <w:pPr>
        <w:pStyle w:val="Listenabsatz"/>
        <w:numPr>
          <w:ilvl w:val="0"/>
          <w:numId w:val="23"/>
        </w:numPr>
        <w:spacing w:before="120" w:line="276" w:lineRule="auto"/>
        <w:ind w:left="1560" w:hanging="284"/>
        <w:jc w:val="both"/>
      </w:pPr>
      <w:r w:rsidRPr="00625B77">
        <w:t>die allgemeinen Richtlinien</w:t>
      </w:r>
      <w:r w:rsidR="00590AAE" w:rsidRPr="00625B77">
        <w:t xml:space="preserve"> </w:t>
      </w:r>
      <w:r w:rsidRPr="00625B77">
        <w:t xml:space="preserve">zur Führung der </w:t>
      </w:r>
      <w:r w:rsidR="000C2E3C" w:rsidRPr="00625B77">
        <w:t>Geschäfte (§ 17 Ordnungen</w:t>
      </w:r>
      <w:r w:rsidR="00590AAE" w:rsidRPr="00625B77">
        <w:t>)</w:t>
      </w:r>
      <w:r w:rsidR="00C97B53">
        <w:t xml:space="preserve"> </w:t>
      </w:r>
    </w:p>
    <w:p w14:paraId="23B74A4E" w14:textId="77777777" w:rsidR="00000268" w:rsidRPr="00625B77" w:rsidRDefault="00722A50" w:rsidP="005F142F">
      <w:pPr>
        <w:pStyle w:val="Listenabsatz"/>
        <w:numPr>
          <w:ilvl w:val="0"/>
          <w:numId w:val="23"/>
        </w:numPr>
        <w:spacing w:before="120" w:line="276" w:lineRule="auto"/>
        <w:ind w:left="1560" w:hanging="284"/>
        <w:jc w:val="both"/>
      </w:pPr>
      <w:r w:rsidRPr="00625B77">
        <w:t>gesellschafts- und sozialpolitische Grundsatzfragen und Initiativen.</w:t>
      </w:r>
    </w:p>
    <w:p w14:paraId="49AA4763" w14:textId="0E2BAE48" w:rsidR="0097575A" w:rsidRPr="00092D7B" w:rsidRDefault="00722A50" w:rsidP="0084146A">
      <w:pPr>
        <w:pStyle w:val="Listenabsatz"/>
        <w:numPr>
          <w:ilvl w:val="0"/>
          <w:numId w:val="21"/>
        </w:numPr>
        <w:tabs>
          <w:tab w:val="left" w:pos="1161"/>
        </w:tabs>
        <w:spacing w:before="120" w:line="276" w:lineRule="auto"/>
        <w:jc w:val="both"/>
        <w:rPr>
          <w:sz w:val="20"/>
        </w:rPr>
      </w:pPr>
      <w:r>
        <w:t xml:space="preserve">Die Mitglieder des </w:t>
      </w:r>
      <w:r w:rsidR="00AB0A92">
        <w:t>Bundesv</w:t>
      </w:r>
      <w:r w:rsidRPr="00092D7B">
        <w:rPr>
          <w:color w:val="000000" w:themeColor="text1"/>
        </w:rPr>
        <w:t>orstands</w:t>
      </w:r>
      <w:r>
        <w:t xml:space="preserve"> sind ehrenamtlich tätig. Sie sind zur Geheim</w:t>
      </w:r>
      <w:r w:rsidR="00F654DC">
        <w:softHyphen/>
      </w:r>
      <w:r>
        <w:t>haltung aller vertraulichen Tatsachen, Einrichtungen, Beschlüsse, Meinungsäuße</w:t>
      </w:r>
      <w:r w:rsidR="00F654DC">
        <w:softHyphen/>
      </w:r>
      <w:r>
        <w:t>rungen und Informationen, die ihnen aufgrund ihrer Tätigkeit bekannt werden,</w:t>
      </w:r>
      <w:r w:rsidRPr="00092D7B">
        <w:rPr>
          <w:spacing w:val="-13"/>
        </w:rPr>
        <w:t xml:space="preserve"> </w:t>
      </w:r>
      <w:r>
        <w:t>verpflichtet.</w:t>
      </w:r>
    </w:p>
    <w:p w14:paraId="24816B85" w14:textId="77777777" w:rsidR="003A12D6" w:rsidRDefault="003A12D6" w:rsidP="00092D7B">
      <w:pPr>
        <w:pStyle w:val="KeinLeerraum"/>
        <w:spacing w:line="276" w:lineRule="auto"/>
      </w:pPr>
    </w:p>
    <w:p w14:paraId="14069CE5" w14:textId="77777777" w:rsidR="0097575A" w:rsidRPr="005E554A" w:rsidRDefault="00722A50" w:rsidP="000F4D6A">
      <w:pPr>
        <w:pStyle w:val="berschrift11"/>
        <w:keepNext/>
        <w:spacing w:line="276" w:lineRule="auto"/>
      </w:pPr>
      <w:bookmarkStart w:id="14" w:name="_Toc53514391"/>
      <w:r w:rsidRPr="005E554A">
        <w:t>§</w:t>
      </w:r>
      <w:r w:rsidRPr="005E554A">
        <w:rPr>
          <w:spacing w:val="-5"/>
        </w:rPr>
        <w:t xml:space="preserve"> </w:t>
      </w:r>
      <w:r w:rsidR="00894303">
        <w:rPr>
          <w:spacing w:val="-5"/>
        </w:rPr>
        <w:t>10</w:t>
      </w:r>
      <w:r w:rsidRPr="005E554A">
        <w:tab/>
      </w:r>
      <w:r w:rsidR="00F66C87" w:rsidRPr="005E554A">
        <w:t>Regionalgruppen</w:t>
      </w:r>
      <w:bookmarkEnd w:id="14"/>
    </w:p>
    <w:p w14:paraId="5CBDACEB" w14:textId="77777777" w:rsidR="006F6CB0" w:rsidRDefault="003A6623" w:rsidP="0084146A">
      <w:pPr>
        <w:pStyle w:val="Listenabsatz"/>
        <w:numPr>
          <w:ilvl w:val="0"/>
          <w:numId w:val="4"/>
        </w:numPr>
        <w:tabs>
          <w:tab w:val="left" w:pos="1161"/>
        </w:tabs>
        <w:spacing w:before="120" w:line="276" w:lineRule="auto"/>
        <w:ind w:left="1163" w:hanging="573"/>
        <w:jc w:val="both"/>
        <w:rPr>
          <w:color w:val="000000" w:themeColor="text1"/>
        </w:rPr>
      </w:pPr>
      <w:r w:rsidRPr="00941012">
        <w:rPr>
          <w:color w:val="000000" w:themeColor="text1"/>
        </w:rPr>
        <w:t>Regionalgruppen s</w:t>
      </w:r>
      <w:r w:rsidR="00722A50" w:rsidRPr="00941012">
        <w:rPr>
          <w:color w:val="000000" w:themeColor="text1"/>
        </w:rPr>
        <w:t xml:space="preserve">ind </w:t>
      </w:r>
      <w:r w:rsidRPr="00941012">
        <w:rPr>
          <w:color w:val="000000" w:themeColor="text1"/>
        </w:rPr>
        <w:t>die</w:t>
      </w:r>
      <w:r w:rsidR="004A2B10" w:rsidRPr="00941012">
        <w:rPr>
          <w:color w:val="000000" w:themeColor="text1"/>
        </w:rPr>
        <w:t xml:space="preserve"> rechtlich</w:t>
      </w:r>
      <w:r w:rsidRPr="00941012">
        <w:rPr>
          <w:color w:val="000000" w:themeColor="text1"/>
        </w:rPr>
        <w:t xml:space="preserve"> </w:t>
      </w:r>
      <w:r w:rsidR="00437FA0" w:rsidRPr="00941012">
        <w:rPr>
          <w:color w:val="000000" w:themeColor="text1"/>
        </w:rPr>
        <w:t>unselbst</w:t>
      </w:r>
      <w:r w:rsidR="00BC6D98" w:rsidRPr="00941012">
        <w:rPr>
          <w:color w:val="000000" w:themeColor="text1"/>
        </w:rPr>
        <w:t>st</w:t>
      </w:r>
      <w:r w:rsidR="00437FA0" w:rsidRPr="00941012">
        <w:rPr>
          <w:color w:val="000000" w:themeColor="text1"/>
        </w:rPr>
        <w:t>ändigen</w:t>
      </w:r>
      <w:r w:rsidR="004A2B10" w:rsidRPr="00941012">
        <w:rPr>
          <w:color w:val="000000" w:themeColor="text1"/>
        </w:rPr>
        <w:t xml:space="preserve"> </w:t>
      </w:r>
      <w:r w:rsidR="00722A50" w:rsidRPr="00941012">
        <w:rPr>
          <w:color w:val="000000" w:themeColor="text1"/>
        </w:rPr>
        <w:t>Unterorganisationen des Vereins</w:t>
      </w:r>
      <w:r w:rsidR="006F6CB0" w:rsidRPr="00941012">
        <w:rPr>
          <w:color w:val="000000" w:themeColor="text1"/>
        </w:rPr>
        <w:t xml:space="preserve"> und den definierten </w:t>
      </w:r>
      <w:r w:rsidR="00214DA7" w:rsidRPr="00941012">
        <w:rPr>
          <w:color w:val="000000" w:themeColor="text1"/>
        </w:rPr>
        <w:t xml:space="preserve">Strategien und </w:t>
      </w:r>
      <w:r w:rsidR="006F6CB0" w:rsidRPr="00941012">
        <w:rPr>
          <w:color w:val="000000" w:themeColor="text1"/>
        </w:rPr>
        <w:t>Zielen des Vereins verpflichtet</w:t>
      </w:r>
      <w:r w:rsidRPr="00941012">
        <w:rPr>
          <w:color w:val="000000" w:themeColor="text1"/>
        </w:rPr>
        <w:t xml:space="preserve">. Sie werden </w:t>
      </w:r>
      <w:r w:rsidR="00722A50" w:rsidRPr="00941012">
        <w:rPr>
          <w:color w:val="000000" w:themeColor="text1"/>
        </w:rPr>
        <w:t xml:space="preserve">vom </w:t>
      </w:r>
      <w:r w:rsidR="00AB0A92">
        <w:rPr>
          <w:color w:val="000000" w:themeColor="text1"/>
        </w:rPr>
        <w:t>Bundesv</w:t>
      </w:r>
      <w:r w:rsidR="00722A50" w:rsidRPr="00941012">
        <w:rPr>
          <w:color w:val="000000" w:themeColor="text1"/>
        </w:rPr>
        <w:t>orstand sachverständig unterstütz</w:t>
      </w:r>
      <w:r w:rsidR="00F43EB7" w:rsidRPr="00941012">
        <w:rPr>
          <w:color w:val="000000" w:themeColor="text1"/>
        </w:rPr>
        <w:t>t</w:t>
      </w:r>
      <w:r w:rsidR="006F6CB0" w:rsidRPr="00941012">
        <w:rPr>
          <w:color w:val="000000" w:themeColor="text1"/>
        </w:rPr>
        <w:t>.</w:t>
      </w:r>
    </w:p>
    <w:p w14:paraId="739FA842" w14:textId="77777777" w:rsidR="00941012" w:rsidRDefault="00722A50" w:rsidP="0084146A">
      <w:pPr>
        <w:pStyle w:val="Listenabsatz"/>
        <w:numPr>
          <w:ilvl w:val="0"/>
          <w:numId w:val="4"/>
        </w:numPr>
        <w:tabs>
          <w:tab w:val="left" w:pos="1161"/>
        </w:tabs>
        <w:spacing w:before="120" w:line="276" w:lineRule="auto"/>
        <w:jc w:val="both"/>
        <w:rPr>
          <w:color w:val="000000" w:themeColor="text1"/>
        </w:rPr>
      </w:pPr>
      <w:r w:rsidRPr="00941012">
        <w:rPr>
          <w:color w:val="000000" w:themeColor="text1"/>
        </w:rPr>
        <w:t xml:space="preserve">In einer </w:t>
      </w:r>
      <w:r w:rsidR="003A6623" w:rsidRPr="00941012">
        <w:rPr>
          <w:color w:val="000000" w:themeColor="text1"/>
        </w:rPr>
        <w:t xml:space="preserve">Regionalgruppe </w:t>
      </w:r>
      <w:r w:rsidRPr="00941012">
        <w:rPr>
          <w:color w:val="000000" w:themeColor="text1"/>
        </w:rPr>
        <w:t xml:space="preserve">werden die Kompetenzen und Erfahrungen der Mitglieder des Vereins gebündelt. </w:t>
      </w:r>
    </w:p>
    <w:p w14:paraId="4F06D39A" w14:textId="5D74151E" w:rsidR="0097575A" w:rsidRPr="00AE19A6" w:rsidRDefault="00941012" w:rsidP="00AE19A6">
      <w:pPr>
        <w:pStyle w:val="Listenabsatz"/>
        <w:numPr>
          <w:ilvl w:val="0"/>
          <w:numId w:val="4"/>
        </w:numPr>
        <w:tabs>
          <w:tab w:val="left" w:pos="1161"/>
        </w:tabs>
        <w:spacing w:before="120" w:line="276" w:lineRule="auto"/>
        <w:jc w:val="both"/>
        <w:rPr>
          <w:color w:val="000000" w:themeColor="text1"/>
          <w:sz w:val="20"/>
        </w:rPr>
      </w:pPr>
      <w:r w:rsidRPr="00AE19A6">
        <w:rPr>
          <w:color w:val="000000" w:themeColor="text1"/>
        </w:rPr>
        <w:t>D</w:t>
      </w:r>
      <w:r w:rsidR="00722A50" w:rsidRPr="00AE19A6">
        <w:rPr>
          <w:color w:val="000000" w:themeColor="text1"/>
        </w:rPr>
        <w:t xml:space="preserve">ie </w:t>
      </w:r>
      <w:r w:rsidR="00722A50" w:rsidRPr="00125273">
        <w:rPr>
          <w:strike/>
          <w:color w:val="000000" w:themeColor="text1"/>
          <w:highlight w:val="yellow"/>
        </w:rPr>
        <w:t xml:space="preserve">vom </w:t>
      </w:r>
      <w:r w:rsidR="00A9564A" w:rsidRPr="00125273">
        <w:rPr>
          <w:strike/>
          <w:color w:val="000000" w:themeColor="text1"/>
          <w:highlight w:val="yellow"/>
        </w:rPr>
        <w:t>Bundesv</w:t>
      </w:r>
      <w:r w:rsidR="00722A50" w:rsidRPr="00125273">
        <w:rPr>
          <w:strike/>
          <w:color w:val="000000" w:themeColor="text1"/>
          <w:highlight w:val="yellow"/>
        </w:rPr>
        <w:t>orstand zu erlassende Geschäftsordnung</w:t>
      </w:r>
      <w:r w:rsidR="00722A50" w:rsidRPr="00125273">
        <w:rPr>
          <w:color w:val="000000" w:themeColor="text1"/>
          <w:highlight w:val="yellow"/>
        </w:rPr>
        <w:t xml:space="preserve"> </w:t>
      </w:r>
      <w:r w:rsidR="00125273" w:rsidRPr="00125273">
        <w:rPr>
          <w:color w:val="000000" w:themeColor="text1"/>
          <w:highlight w:val="yellow"/>
        </w:rPr>
        <w:t>Regionalgruppen-Ordnung</w:t>
      </w:r>
      <w:r w:rsidR="00125273">
        <w:rPr>
          <w:color w:val="000000" w:themeColor="text1"/>
        </w:rPr>
        <w:t xml:space="preserve"> </w:t>
      </w:r>
      <w:r w:rsidR="00722A50" w:rsidRPr="00AE19A6">
        <w:rPr>
          <w:color w:val="000000" w:themeColor="text1"/>
        </w:rPr>
        <w:t>regelt die</w:t>
      </w:r>
      <w:r w:rsidR="00322179" w:rsidRPr="00AE19A6">
        <w:rPr>
          <w:color w:val="000000" w:themeColor="text1"/>
        </w:rPr>
        <w:t xml:space="preserve"> Gründung, Bezeichnung, regionale Zu</w:t>
      </w:r>
      <w:r w:rsidR="00154324" w:rsidRPr="00AE19A6">
        <w:rPr>
          <w:color w:val="000000" w:themeColor="text1"/>
        </w:rPr>
        <w:t>ständigkeit nach Postleitzahlen und damit die</w:t>
      </w:r>
      <w:r w:rsidR="00322179" w:rsidRPr="00AE19A6">
        <w:rPr>
          <w:color w:val="000000" w:themeColor="text1"/>
        </w:rPr>
        <w:t xml:space="preserve"> Anzahl der Regionalgruppen sowie deren</w:t>
      </w:r>
      <w:r w:rsidR="00722A50" w:rsidRPr="00AE19A6">
        <w:rPr>
          <w:color w:val="000000" w:themeColor="text1"/>
        </w:rPr>
        <w:t xml:space="preserve"> </w:t>
      </w:r>
      <w:r w:rsidR="00345AA5" w:rsidRPr="00AE19A6">
        <w:rPr>
          <w:color w:val="000000" w:themeColor="text1"/>
        </w:rPr>
        <w:t>selbstständige Arbeitsweise.</w:t>
      </w:r>
    </w:p>
    <w:p w14:paraId="53F09CE0" w14:textId="77777777" w:rsidR="005D49D7" w:rsidRDefault="005D49D7" w:rsidP="000F4D6A">
      <w:pPr>
        <w:pStyle w:val="KeinLeerraum"/>
        <w:spacing w:line="276" w:lineRule="auto"/>
      </w:pPr>
    </w:p>
    <w:p w14:paraId="50BF26B9" w14:textId="77777777" w:rsidR="0097575A" w:rsidRPr="00F66C87" w:rsidRDefault="00722A50" w:rsidP="000F4D6A">
      <w:pPr>
        <w:pStyle w:val="berschrift11"/>
        <w:keepNext/>
        <w:spacing w:line="276" w:lineRule="auto"/>
      </w:pPr>
      <w:bookmarkStart w:id="15" w:name="_Toc53514392"/>
      <w:r w:rsidRPr="00F66C87">
        <w:t>§ 1</w:t>
      </w:r>
      <w:r w:rsidR="00894303">
        <w:t>1</w:t>
      </w:r>
      <w:r w:rsidR="006F5E5F">
        <w:tab/>
      </w:r>
      <w:r w:rsidRPr="00F66C87">
        <w:t>Geschäftsstelle</w:t>
      </w:r>
      <w:bookmarkEnd w:id="15"/>
    </w:p>
    <w:p w14:paraId="503D6FE2" w14:textId="77777777" w:rsidR="0097575A" w:rsidRPr="00092D7B" w:rsidRDefault="00722A50" w:rsidP="0084146A">
      <w:pPr>
        <w:pStyle w:val="Listenabsatz"/>
        <w:numPr>
          <w:ilvl w:val="0"/>
          <w:numId w:val="24"/>
        </w:numPr>
        <w:tabs>
          <w:tab w:val="left" w:pos="1160"/>
          <w:tab w:val="left" w:pos="1161"/>
        </w:tabs>
        <w:spacing w:before="124" w:line="276" w:lineRule="auto"/>
        <w:jc w:val="both"/>
        <w:rPr>
          <w:color w:val="000000" w:themeColor="text1"/>
        </w:rPr>
      </w:pPr>
      <w:r w:rsidRPr="00092D7B">
        <w:rPr>
          <w:color w:val="000000" w:themeColor="text1"/>
        </w:rPr>
        <w:t>Die Erledigung der laufenden Verwaltungsgeschäfte obliegt der</w:t>
      </w:r>
      <w:r w:rsidRPr="00092D7B">
        <w:rPr>
          <w:color w:val="FF0000"/>
          <w:spacing w:val="-11"/>
        </w:rPr>
        <w:t xml:space="preserve"> </w:t>
      </w:r>
      <w:r w:rsidRPr="00092D7B">
        <w:rPr>
          <w:color w:val="000000" w:themeColor="text1"/>
        </w:rPr>
        <w:t>Geschäftsstelle</w:t>
      </w:r>
      <w:r w:rsidR="00211F75">
        <w:t>.</w:t>
      </w:r>
    </w:p>
    <w:p w14:paraId="5FFA016C" w14:textId="77777777" w:rsidR="003D0D8A" w:rsidRPr="003D0D8A" w:rsidRDefault="00722A50" w:rsidP="0084146A">
      <w:pPr>
        <w:pStyle w:val="Listenabsatz"/>
        <w:widowControl/>
        <w:numPr>
          <w:ilvl w:val="0"/>
          <w:numId w:val="24"/>
        </w:numPr>
        <w:tabs>
          <w:tab w:val="left" w:pos="1160"/>
          <w:tab w:val="left" w:pos="1161"/>
        </w:tabs>
        <w:adjustRightInd w:val="0"/>
        <w:spacing w:before="120" w:line="276" w:lineRule="auto"/>
        <w:jc w:val="both"/>
        <w:rPr>
          <w:color w:val="000000" w:themeColor="text1"/>
        </w:rPr>
      </w:pPr>
      <w:r w:rsidRPr="003D0D8A">
        <w:rPr>
          <w:color w:val="000000" w:themeColor="text1"/>
        </w:rPr>
        <w:t xml:space="preserve">Die Leitung der Geschäftsstelle erfolgt nach Maßgabe der vom </w:t>
      </w:r>
      <w:r w:rsidR="00A9564A" w:rsidRPr="003D0D8A">
        <w:rPr>
          <w:color w:val="000000" w:themeColor="text1"/>
        </w:rPr>
        <w:t>Bundesv</w:t>
      </w:r>
      <w:r w:rsidRPr="003D0D8A">
        <w:rPr>
          <w:color w:val="000000" w:themeColor="text1"/>
        </w:rPr>
        <w:t>orstand gegebenen allgemeinen Richtlinien und den Anweisungen des</w:t>
      </w:r>
      <w:r w:rsidRPr="003D0D8A">
        <w:rPr>
          <w:color w:val="000000" w:themeColor="text1"/>
          <w:spacing w:val="-1"/>
        </w:rPr>
        <w:t xml:space="preserve"> </w:t>
      </w:r>
      <w:r w:rsidR="002607CC" w:rsidRPr="003D0D8A">
        <w:rPr>
          <w:color w:val="000000" w:themeColor="text1"/>
        </w:rPr>
        <w:t>Sprechers</w:t>
      </w:r>
      <w:r w:rsidR="00A9564A" w:rsidRPr="003D0D8A">
        <w:rPr>
          <w:color w:val="000000" w:themeColor="text1"/>
        </w:rPr>
        <w:t>.</w:t>
      </w:r>
    </w:p>
    <w:p w14:paraId="151581A6" w14:textId="77777777" w:rsidR="00941012" w:rsidRPr="00586EF8" w:rsidRDefault="00F66C87" w:rsidP="0084146A">
      <w:pPr>
        <w:pStyle w:val="Listenabsatz"/>
        <w:widowControl/>
        <w:numPr>
          <w:ilvl w:val="0"/>
          <w:numId w:val="24"/>
        </w:numPr>
        <w:tabs>
          <w:tab w:val="left" w:pos="1160"/>
          <w:tab w:val="left" w:pos="1161"/>
        </w:tabs>
        <w:adjustRightInd w:val="0"/>
        <w:spacing w:before="120" w:line="276" w:lineRule="auto"/>
        <w:jc w:val="both"/>
      </w:pPr>
      <w:r w:rsidRPr="00586EF8">
        <w:t>Sitz der Geschäftsstelle ist</w:t>
      </w:r>
      <w:r w:rsidR="00F93B42" w:rsidRPr="00586EF8">
        <w:t xml:space="preserve"> </w:t>
      </w:r>
      <w:r w:rsidR="00D24868" w:rsidRPr="00586EF8">
        <w:t xml:space="preserve">am Sitz des Vereins im </w:t>
      </w:r>
      <w:r w:rsidR="00F93B42" w:rsidRPr="00586EF8">
        <w:t>Buchenweg</w:t>
      </w:r>
      <w:r w:rsidR="00F93B42" w:rsidRPr="00586EF8">
        <w:rPr>
          <w:rFonts w:eastAsiaTheme="minorHAnsi"/>
          <w:lang w:eastAsia="en-US" w:bidi="ar-SA"/>
        </w:rPr>
        <w:t xml:space="preserve"> 6 in 59939 Olsberg.</w:t>
      </w:r>
    </w:p>
    <w:p w14:paraId="751B88FB" w14:textId="77777777" w:rsidR="008F1F3A" w:rsidRPr="00586EF8" w:rsidRDefault="008F1F3A" w:rsidP="000F4D6A">
      <w:pPr>
        <w:pStyle w:val="KeinLeerraum"/>
        <w:spacing w:line="276" w:lineRule="auto"/>
        <w:rPr>
          <w:b/>
        </w:rPr>
      </w:pPr>
    </w:p>
    <w:p w14:paraId="555D2408" w14:textId="77777777" w:rsidR="005A0300" w:rsidRDefault="005A0300" w:rsidP="000F4D6A">
      <w:pPr>
        <w:pStyle w:val="berschrift11"/>
        <w:keepNext/>
        <w:spacing w:line="276" w:lineRule="auto"/>
      </w:pPr>
      <w:bookmarkStart w:id="16" w:name="_Toc53514393"/>
    </w:p>
    <w:p w14:paraId="296B0073" w14:textId="77777777" w:rsidR="005A0300" w:rsidRDefault="005A0300" w:rsidP="000F4D6A">
      <w:pPr>
        <w:pStyle w:val="berschrift11"/>
        <w:keepNext/>
        <w:spacing w:line="276" w:lineRule="auto"/>
      </w:pPr>
    </w:p>
    <w:p w14:paraId="6EE5AF12" w14:textId="77777777" w:rsidR="005A0300" w:rsidRDefault="005A0300" w:rsidP="000F4D6A">
      <w:pPr>
        <w:pStyle w:val="berschrift11"/>
        <w:keepNext/>
        <w:spacing w:line="276" w:lineRule="auto"/>
      </w:pPr>
    </w:p>
    <w:p w14:paraId="3C62F08E" w14:textId="08FD0CEE" w:rsidR="008F1F3A" w:rsidRDefault="00722A50" w:rsidP="000F4D6A">
      <w:pPr>
        <w:pStyle w:val="berschrift11"/>
        <w:keepNext/>
        <w:spacing w:line="276" w:lineRule="auto"/>
      </w:pPr>
      <w:r w:rsidRPr="008344FB">
        <w:t>§</w:t>
      </w:r>
      <w:r>
        <w:t xml:space="preserve"> </w:t>
      </w:r>
      <w:r w:rsidR="00BF7890">
        <w:t>1</w:t>
      </w:r>
      <w:r w:rsidR="00894303">
        <w:t>2</w:t>
      </w:r>
      <w:r w:rsidR="006F5E5F">
        <w:tab/>
      </w:r>
      <w:r w:rsidR="00BF7890">
        <w:t>Rechnungsprüfung</w:t>
      </w:r>
      <w:bookmarkEnd w:id="16"/>
    </w:p>
    <w:p w14:paraId="3AB35CAA" w14:textId="77777777" w:rsidR="00690EE3" w:rsidRPr="006F5E5F" w:rsidRDefault="00690EE3" w:rsidP="000F4D6A">
      <w:pPr>
        <w:pStyle w:val="Listenabsatz"/>
        <w:keepLines/>
        <w:numPr>
          <w:ilvl w:val="0"/>
          <w:numId w:val="3"/>
        </w:numPr>
        <w:tabs>
          <w:tab w:val="left" w:pos="1161"/>
        </w:tabs>
        <w:spacing w:before="120" w:line="276" w:lineRule="auto"/>
        <w:ind w:left="1163" w:hanging="573"/>
        <w:jc w:val="both"/>
      </w:pPr>
      <w:r w:rsidRPr="006F5E5F">
        <w:t xml:space="preserve">Die Rechnungsprüfung erfolgt jährlich nach Abschluss des Geschäftsjahres. Sie erstreckt sich auf das gesamte Haushalts-, Kassen-, Rechnungs- und Finanzwesen einschließlich der Jahresabrechnung des Geschäftsjahres. </w:t>
      </w:r>
    </w:p>
    <w:p w14:paraId="0DF6C0E0" w14:textId="1997DB91" w:rsidR="000D3DEF" w:rsidRPr="00586EF8" w:rsidRDefault="00690EE3" w:rsidP="000F4D6A">
      <w:pPr>
        <w:pStyle w:val="Listenabsatz"/>
        <w:numPr>
          <w:ilvl w:val="0"/>
          <w:numId w:val="3"/>
        </w:numPr>
        <w:spacing w:before="120" w:line="276" w:lineRule="auto"/>
        <w:ind w:left="1163" w:hanging="573"/>
        <w:jc w:val="both"/>
      </w:pPr>
      <w:r w:rsidRPr="00586EF8">
        <w:t xml:space="preserve">Der </w:t>
      </w:r>
      <w:r w:rsidR="0080534D" w:rsidRPr="00586EF8">
        <w:t>Bundesv</w:t>
      </w:r>
      <w:r w:rsidRPr="00586EF8">
        <w:t xml:space="preserve">orstand legt einen testierten Jahresabschluss </w:t>
      </w:r>
      <w:r w:rsidR="00517D6A" w:rsidRPr="00586EF8">
        <w:t xml:space="preserve">einer externen Prüfungsgesellschaft </w:t>
      </w:r>
      <w:r w:rsidRPr="00586EF8">
        <w:t>vor. Die</w:t>
      </w:r>
      <w:r w:rsidR="00F910A0" w:rsidRPr="00586EF8">
        <w:t>se</w:t>
      </w:r>
      <w:r w:rsidR="00D24868" w:rsidRPr="00586EF8">
        <w:t xml:space="preserve"> </w:t>
      </w:r>
      <w:r w:rsidRPr="00586EF8">
        <w:t>Rechnungsprüfer erstatten in der jährlichen Delegiertenversammlung Bericht über ihre Tätigkeit.</w:t>
      </w:r>
    </w:p>
    <w:p w14:paraId="4E52000E" w14:textId="77777777" w:rsidR="0068783C" w:rsidRPr="005A2D19" w:rsidRDefault="0068783C" w:rsidP="000F4D6A">
      <w:pPr>
        <w:pStyle w:val="KeinLeerraum"/>
        <w:spacing w:line="276" w:lineRule="auto"/>
      </w:pPr>
    </w:p>
    <w:p w14:paraId="3AD8F925" w14:textId="77777777" w:rsidR="0097575A" w:rsidRPr="006F5E5F" w:rsidRDefault="00722A50" w:rsidP="000F4D6A">
      <w:pPr>
        <w:pStyle w:val="berschrift11"/>
        <w:keepNext/>
        <w:spacing w:line="276" w:lineRule="auto"/>
      </w:pPr>
      <w:bookmarkStart w:id="17" w:name="_Toc53514394"/>
      <w:r w:rsidRPr="006F5E5F">
        <w:t>§ 1</w:t>
      </w:r>
      <w:r w:rsidR="00894303" w:rsidRPr="006F5E5F">
        <w:t>3</w:t>
      </w:r>
      <w:r w:rsidR="006F5E5F" w:rsidRPr="006F5E5F">
        <w:tab/>
      </w:r>
      <w:r w:rsidRPr="006F5E5F">
        <w:t>Haushalt</w:t>
      </w:r>
      <w:bookmarkEnd w:id="17"/>
    </w:p>
    <w:p w14:paraId="30DAD509" w14:textId="77777777" w:rsidR="0097575A" w:rsidRDefault="00722A50" w:rsidP="00586EF8">
      <w:pPr>
        <w:pStyle w:val="Listenabsatz"/>
        <w:keepLines/>
        <w:numPr>
          <w:ilvl w:val="0"/>
          <w:numId w:val="25"/>
        </w:numPr>
        <w:tabs>
          <w:tab w:val="left" w:pos="1160"/>
          <w:tab w:val="left" w:pos="1161"/>
        </w:tabs>
        <w:spacing w:before="120" w:line="276" w:lineRule="auto"/>
        <w:ind w:left="1146" w:hanging="573"/>
        <w:jc w:val="both"/>
      </w:pPr>
      <w:r>
        <w:t>Das Beitragsaufkommen der Mitglieder muss die wirtschaftliche Existenz des Vereins in Gegenwart und Zukunft</w:t>
      </w:r>
      <w:r w:rsidRPr="00092D7B">
        <w:rPr>
          <w:spacing w:val="-2"/>
        </w:rPr>
        <w:t xml:space="preserve"> </w:t>
      </w:r>
      <w:r>
        <w:t>sicherstellen.</w:t>
      </w:r>
    </w:p>
    <w:p w14:paraId="562B96E1" w14:textId="77777777" w:rsidR="00870126" w:rsidRDefault="00870126" w:rsidP="0084146A">
      <w:pPr>
        <w:pStyle w:val="Listenabsatz"/>
        <w:numPr>
          <w:ilvl w:val="0"/>
          <w:numId w:val="25"/>
        </w:numPr>
        <w:tabs>
          <w:tab w:val="left" w:pos="1160"/>
          <w:tab w:val="left" w:pos="1161"/>
        </w:tabs>
        <w:spacing w:before="120" w:line="276" w:lineRule="auto"/>
        <w:jc w:val="both"/>
      </w:pPr>
      <w:r>
        <w:t xml:space="preserve">Die für die Wahrnehmung der Aufgaben des Vereins notwendigen Ausgaben und Einnahmen werden jährlich in einem von der </w:t>
      </w:r>
      <w:r w:rsidR="00EE65D4" w:rsidRPr="00092D7B">
        <w:rPr>
          <w:color w:val="000000" w:themeColor="text1"/>
        </w:rPr>
        <w:t>Delegiertenversammlung</w:t>
      </w:r>
      <w:r w:rsidRPr="00092D7B">
        <w:rPr>
          <w:color w:val="000000" w:themeColor="text1"/>
        </w:rPr>
        <w:t xml:space="preserve"> </w:t>
      </w:r>
      <w:r w:rsidRPr="00941012">
        <w:t>zu</w:t>
      </w:r>
      <w:r>
        <w:t xml:space="preserve"> beschließenden Haushaltsplan festgestellt.</w:t>
      </w:r>
    </w:p>
    <w:p w14:paraId="6148230F" w14:textId="77777777" w:rsidR="006C6D69" w:rsidRDefault="006C6D69" w:rsidP="000F4D6A">
      <w:pPr>
        <w:pStyle w:val="KeinLeerraum"/>
        <w:spacing w:line="276" w:lineRule="auto"/>
      </w:pPr>
      <w:bookmarkStart w:id="18" w:name="_bookmark5"/>
      <w:bookmarkEnd w:id="18"/>
    </w:p>
    <w:p w14:paraId="2775D0D1" w14:textId="77777777" w:rsidR="0097575A" w:rsidRPr="00B5061A" w:rsidRDefault="009E639F" w:rsidP="000F4D6A">
      <w:pPr>
        <w:pStyle w:val="berschrift11"/>
        <w:keepNext/>
        <w:spacing w:line="276" w:lineRule="auto"/>
      </w:pPr>
      <w:bookmarkStart w:id="19" w:name="_Toc53514395"/>
      <w:r>
        <w:t xml:space="preserve">§ </w:t>
      </w:r>
      <w:r w:rsidR="00BC7B26">
        <w:t>1</w:t>
      </w:r>
      <w:r w:rsidR="00894303">
        <w:t>4</w:t>
      </w:r>
      <w:r w:rsidR="006F5E5F">
        <w:tab/>
      </w:r>
      <w:r w:rsidR="005D49D7" w:rsidRPr="005A2D19">
        <w:t>Änderung V</w:t>
      </w:r>
      <w:r w:rsidR="00AF30AA" w:rsidRPr="005A2D19">
        <w:t>ereinszweck</w:t>
      </w:r>
      <w:r w:rsidR="005D49D7" w:rsidRPr="005A2D19">
        <w:t xml:space="preserve"> / </w:t>
      </w:r>
      <w:r w:rsidR="00722A50" w:rsidRPr="005A2D19">
        <w:t>Auflösung des Vereins</w:t>
      </w:r>
      <w:bookmarkEnd w:id="19"/>
    </w:p>
    <w:p w14:paraId="6DD897A6" w14:textId="16113716" w:rsidR="00387E10" w:rsidRPr="00586EF8" w:rsidRDefault="00722A50" w:rsidP="0084146A">
      <w:pPr>
        <w:pStyle w:val="Listenabsatz"/>
        <w:numPr>
          <w:ilvl w:val="0"/>
          <w:numId w:val="26"/>
        </w:numPr>
        <w:spacing w:before="120" w:line="276" w:lineRule="auto"/>
        <w:jc w:val="both"/>
        <w:rPr>
          <w:lang w:eastAsia="en-US"/>
        </w:rPr>
      </w:pPr>
      <w:r w:rsidRPr="00586EF8">
        <w:t xml:space="preserve">Die </w:t>
      </w:r>
      <w:r w:rsidR="005D49D7" w:rsidRPr="00586EF8">
        <w:t xml:space="preserve">Änderung des Vereinszwecks </w:t>
      </w:r>
      <w:r w:rsidR="00387E10" w:rsidRPr="00586EF8">
        <w:t xml:space="preserve">kann nur in einer zu diesem besonderen Zweck </w:t>
      </w:r>
      <w:r w:rsidR="00D03F08" w:rsidRPr="00586EF8">
        <w:t xml:space="preserve">vom Bundesvorstand </w:t>
      </w:r>
      <w:r w:rsidR="00387E10" w:rsidRPr="00586EF8">
        <w:t>einberufenen außerordentlichen Mitglieder</w:t>
      </w:r>
      <w:r w:rsidR="00D03F08" w:rsidRPr="00586EF8">
        <w:t>ver</w:t>
      </w:r>
      <w:r w:rsidR="00387E10" w:rsidRPr="00586EF8">
        <w:t xml:space="preserve">sammlung beschlossen werden. Es ist </w:t>
      </w:r>
      <w:r w:rsidR="00387E10" w:rsidRPr="00586EF8">
        <w:rPr>
          <w:lang w:eastAsia="en-US"/>
        </w:rPr>
        <w:t xml:space="preserve">die Zustimmung aller </w:t>
      </w:r>
      <w:r w:rsidR="00F654DC" w:rsidRPr="00586EF8">
        <w:rPr>
          <w:lang w:eastAsia="en-US"/>
        </w:rPr>
        <w:t xml:space="preserve">anwesenden </w:t>
      </w:r>
      <w:r w:rsidR="00387E10" w:rsidRPr="00586EF8">
        <w:rPr>
          <w:lang w:eastAsia="en-US"/>
        </w:rPr>
        <w:t>Mitglieder erforderlich</w:t>
      </w:r>
      <w:r w:rsidR="0084008B" w:rsidRPr="00586EF8">
        <w:rPr>
          <w:lang w:eastAsia="en-US"/>
        </w:rPr>
        <w:t>.</w:t>
      </w:r>
    </w:p>
    <w:p w14:paraId="293E9E36" w14:textId="2D7AF1DA" w:rsidR="005A2D19" w:rsidRPr="00586EF8" w:rsidRDefault="00D03F08" w:rsidP="0084146A">
      <w:pPr>
        <w:pStyle w:val="Listenabsatz"/>
        <w:numPr>
          <w:ilvl w:val="0"/>
          <w:numId w:val="26"/>
        </w:numPr>
        <w:spacing w:before="120" w:line="276" w:lineRule="auto"/>
        <w:jc w:val="both"/>
      </w:pPr>
      <w:r w:rsidRPr="00586EF8">
        <w:t>D</w:t>
      </w:r>
      <w:r w:rsidR="005D49D7" w:rsidRPr="00586EF8">
        <w:t xml:space="preserve">ie </w:t>
      </w:r>
      <w:r w:rsidR="00722A50" w:rsidRPr="00586EF8">
        <w:t xml:space="preserve">Auflösung des Vereins </w:t>
      </w:r>
      <w:r w:rsidRPr="00586EF8">
        <w:t xml:space="preserve">kann </w:t>
      </w:r>
      <w:r w:rsidR="00722A50" w:rsidRPr="00586EF8">
        <w:t xml:space="preserve">nur in einer zu diesem besonderen Zweck </w:t>
      </w:r>
      <w:r w:rsidRPr="00586EF8">
        <w:t xml:space="preserve">vom Bundesvorstand </w:t>
      </w:r>
      <w:r w:rsidR="00722A50" w:rsidRPr="00586EF8">
        <w:t xml:space="preserve">einberufenen außerordentlichen </w:t>
      </w:r>
      <w:r w:rsidR="00F77042" w:rsidRPr="00586EF8">
        <w:t>Mitgliedersammlung</w:t>
      </w:r>
      <w:r w:rsidR="00722A50" w:rsidRPr="00586EF8">
        <w:t xml:space="preserve"> mit einer Mehrheit </w:t>
      </w:r>
      <w:r w:rsidR="00722A50" w:rsidRPr="00B77443">
        <w:t xml:space="preserve">von </w:t>
      </w:r>
      <w:r w:rsidR="001A35AF" w:rsidRPr="00B77443">
        <w:t>vier Fünfteln</w:t>
      </w:r>
      <w:r w:rsidR="00177327" w:rsidRPr="00B77443">
        <w:t xml:space="preserve"> </w:t>
      </w:r>
      <w:r w:rsidR="00722A50" w:rsidRPr="00B77443">
        <w:t>der abgegebenen</w:t>
      </w:r>
      <w:r w:rsidR="00722A50" w:rsidRPr="00586EF8">
        <w:t xml:space="preserve"> </w:t>
      </w:r>
      <w:r w:rsidR="001A35AF" w:rsidRPr="00586EF8">
        <w:t xml:space="preserve">gültigen </w:t>
      </w:r>
      <w:r w:rsidR="00722A50" w:rsidRPr="00586EF8">
        <w:t>Stimmen beschlossen</w:t>
      </w:r>
      <w:r w:rsidR="005A2D19" w:rsidRPr="00586EF8">
        <w:t xml:space="preserve"> werden</w:t>
      </w:r>
      <w:r w:rsidR="009207C0" w:rsidRPr="00586EF8">
        <w:t>.</w:t>
      </w:r>
    </w:p>
    <w:p w14:paraId="62484E77" w14:textId="4447133E" w:rsidR="00F033C3" w:rsidRPr="00586EF8" w:rsidRDefault="00722A50" w:rsidP="0084146A">
      <w:pPr>
        <w:pStyle w:val="Listenabsatz"/>
        <w:numPr>
          <w:ilvl w:val="0"/>
          <w:numId w:val="26"/>
        </w:numPr>
        <w:spacing w:before="120" w:line="276" w:lineRule="auto"/>
        <w:jc w:val="both"/>
      </w:pPr>
      <w:r w:rsidRPr="00586EF8">
        <w:t>Zur Beschlussfassung über die Auflösung bedarf es der Anwesenh</w:t>
      </w:r>
      <w:r w:rsidR="0007233D" w:rsidRPr="00586EF8">
        <w:t>eit von mindestens zwei Drittel</w:t>
      </w:r>
      <w:r w:rsidRPr="00586EF8">
        <w:t xml:space="preserve"> der </w:t>
      </w:r>
      <w:r w:rsidR="001A35AF" w:rsidRPr="00586EF8">
        <w:t xml:space="preserve">ordentlichen </w:t>
      </w:r>
      <w:r w:rsidR="00F77042" w:rsidRPr="00586EF8">
        <w:t>Mitglieder</w:t>
      </w:r>
      <w:r w:rsidR="00EE65D4" w:rsidRPr="00586EF8">
        <w:t>.</w:t>
      </w:r>
      <w:r w:rsidRPr="00586EF8">
        <w:t xml:space="preserve"> Sind weniger als zwei Drittel der</w:t>
      </w:r>
      <w:r w:rsidR="00F77042" w:rsidRPr="00586EF8">
        <w:t xml:space="preserve"> Mitglieder </w:t>
      </w:r>
      <w:r w:rsidRPr="00586EF8">
        <w:t xml:space="preserve">erschienen, so kann </w:t>
      </w:r>
      <w:r w:rsidR="001A35AF" w:rsidRPr="00586EF8">
        <w:t>die Mitgliederversammlung mit einfacher Mehrheit beschließen, innerhalb einer Frist von sechs Wochen eine weitere außerordentliche Mitgliederversammlung einzuberufen</w:t>
      </w:r>
      <w:r w:rsidRPr="00586EF8">
        <w:t xml:space="preserve">, die ohne Rücksicht auf die Zahl der erschienenen </w:t>
      </w:r>
      <w:r w:rsidR="009207C0" w:rsidRPr="00586EF8">
        <w:t>Mitglieder b</w:t>
      </w:r>
      <w:r w:rsidRPr="00586EF8">
        <w:t>eschlussfähig</w:t>
      </w:r>
      <w:r w:rsidRPr="00586EF8">
        <w:rPr>
          <w:spacing w:val="3"/>
        </w:rPr>
        <w:t xml:space="preserve"> </w:t>
      </w:r>
      <w:r w:rsidRPr="00586EF8">
        <w:t>ist.</w:t>
      </w:r>
      <w:r w:rsidR="000C2E3C" w:rsidRPr="00586EF8">
        <w:t xml:space="preserve"> </w:t>
      </w:r>
      <w:r w:rsidR="001A35AF" w:rsidRPr="00586EF8">
        <w:t>Hierauf ist in der Ladung zur außerordentlichen Mitgliederversammlung hinzuweisen.</w:t>
      </w:r>
    </w:p>
    <w:p w14:paraId="0AF704B3" w14:textId="77777777" w:rsidR="0097575A" w:rsidRDefault="00722A50" w:rsidP="0084146A">
      <w:pPr>
        <w:pStyle w:val="Listenabsatz"/>
        <w:numPr>
          <w:ilvl w:val="0"/>
          <w:numId w:val="26"/>
        </w:numPr>
        <w:tabs>
          <w:tab w:val="left" w:pos="1161"/>
        </w:tabs>
        <w:spacing w:before="120" w:line="276" w:lineRule="auto"/>
        <w:jc w:val="both"/>
      </w:pPr>
      <w:r w:rsidRPr="00586EF8">
        <w:t>Bei Auflösung oder Aufhebung des Vereins oder bei Wegfall steuerbegünstigter</w:t>
      </w:r>
      <w:r w:rsidR="005722C9" w:rsidRPr="00586EF8">
        <w:t xml:space="preserve"> </w:t>
      </w:r>
      <w:r w:rsidRPr="00941012">
        <w:t xml:space="preserve">Zwecke fällt das Vermögen des Vereins an </w:t>
      </w:r>
      <w:r w:rsidR="007B7511" w:rsidRPr="00941012">
        <w:t>den Verein Mehr</w:t>
      </w:r>
      <w:r w:rsidR="00941012" w:rsidRPr="00941012">
        <w:t xml:space="preserve"> </w:t>
      </w:r>
      <w:r w:rsidR="005722C9" w:rsidRPr="00941012">
        <w:t>D</w:t>
      </w:r>
      <w:r w:rsidR="007B7511" w:rsidRPr="00941012">
        <w:t>emokratie e.V., der</w:t>
      </w:r>
      <w:r w:rsidR="00703FD5" w:rsidRPr="00941012">
        <w:t xml:space="preserve"> </w:t>
      </w:r>
      <w:r w:rsidRPr="00941012">
        <w:t>es unmittelbar und ausschließlich für gemeinnützige und/oder mildtätige Zwecke zu verwenden</w:t>
      </w:r>
      <w:r w:rsidRPr="00092D7B">
        <w:rPr>
          <w:spacing w:val="-9"/>
        </w:rPr>
        <w:t xml:space="preserve"> </w:t>
      </w:r>
      <w:r w:rsidRPr="00941012">
        <w:t>hat.</w:t>
      </w:r>
      <w:r w:rsidR="00B639DD" w:rsidRPr="00941012">
        <w:t xml:space="preserve"> </w:t>
      </w:r>
    </w:p>
    <w:p w14:paraId="417BF5DC" w14:textId="77777777" w:rsidR="00C97B53" w:rsidRPr="00941012" w:rsidRDefault="00C97B53" w:rsidP="000F4D6A">
      <w:pPr>
        <w:pStyle w:val="KeinLeerraum"/>
        <w:spacing w:line="276" w:lineRule="auto"/>
      </w:pPr>
    </w:p>
    <w:p w14:paraId="4B93C08E" w14:textId="77777777" w:rsidR="009E639F" w:rsidRDefault="00722A50" w:rsidP="000F4D6A">
      <w:pPr>
        <w:pStyle w:val="berschrift11"/>
        <w:keepNext/>
        <w:spacing w:line="276" w:lineRule="auto"/>
      </w:pPr>
      <w:bookmarkStart w:id="20" w:name="_Toc53514396"/>
      <w:r w:rsidRPr="00B545AA">
        <w:lastRenderedPageBreak/>
        <w:t>§</w:t>
      </w:r>
      <w:r>
        <w:t xml:space="preserve"> 1</w:t>
      </w:r>
      <w:r w:rsidR="00894303">
        <w:t>5</w:t>
      </w:r>
      <w:r w:rsidR="006F5E5F">
        <w:tab/>
      </w:r>
      <w:r>
        <w:t>Datenschutz</w:t>
      </w:r>
      <w:bookmarkEnd w:id="20"/>
    </w:p>
    <w:p w14:paraId="7E4ED3EF" w14:textId="77777777" w:rsidR="00AC7BD2" w:rsidRDefault="00AC7BD2" w:rsidP="000F4D6A">
      <w:pPr>
        <w:pStyle w:val="Listenabsatz"/>
        <w:keepLines/>
        <w:numPr>
          <w:ilvl w:val="0"/>
          <w:numId w:val="2"/>
        </w:numPr>
        <w:spacing w:before="120" w:line="276" w:lineRule="auto"/>
        <w:ind w:left="1163" w:hanging="573"/>
        <w:jc w:val="both"/>
      </w:pPr>
      <w:r>
        <w:t>Der DVG e.V. legt besonderen Wert auf den Schutz der personenbezogenen Daten seiner Mitglieder. Aus dieser Verantwortung heraus verarbeitet der Verein die personenbezogenen Daten immer unter Berücksichtigung gelt</w:t>
      </w:r>
      <w:r w:rsidR="00BC7B26">
        <w:t xml:space="preserve">ender Datenschutzvorschriften. </w:t>
      </w:r>
    </w:p>
    <w:p w14:paraId="0601904A" w14:textId="471C8AE4" w:rsidR="0084514E" w:rsidRPr="00822D6B" w:rsidRDefault="00AC7BD2" w:rsidP="00D93F54">
      <w:pPr>
        <w:pStyle w:val="Listenabsatz"/>
        <w:numPr>
          <w:ilvl w:val="0"/>
          <w:numId w:val="2"/>
        </w:numPr>
        <w:spacing w:before="120" w:line="276" w:lineRule="auto"/>
        <w:ind w:left="1163" w:hanging="573"/>
        <w:jc w:val="both"/>
        <w:rPr>
          <w:highlight w:val="white"/>
        </w:rPr>
      </w:pPr>
      <w:r>
        <w:t xml:space="preserve">Der Verein verarbeitet personenbezogene Daten seiner Mitglieder nur zur Erfüllung der gemäß dieser Satzung zulässigen Zwecke und Aufgaben. </w:t>
      </w:r>
    </w:p>
    <w:p w14:paraId="050925FA" w14:textId="77777777" w:rsidR="00AC7BD2" w:rsidRDefault="00AC7BD2" w:rsidP="000F4D6A">
      <w:pPr>
        <w:pStyle w:val="Listenabsatz"/>
        <w:numPr>
          <w:ilvl w:val="0"/>
          <w:numId w:val="2"/>
        </w:numPr>
        <w:spacing w:before="120" w:line="276" w:lineRule="auto"/>
        <w:jc w:val="both"/>
      </w:pPr>
      <w:r w:rsidRPr="00AF30AA">
        <w:rPr>
          <w:highlight w:val="white"/>
        </w:rPr>
        <w:t xml:space="preserve">Durch ihre Mitgliedschaft und die damit verbundene Anerkennung dieser Satzung stimmen die Mitglieder der Erhebung, Verarbeitung (Speicherung, </w:t>
      </w:r>
      <w:r w:rsidR="00A73015" w:rsidRPr="00AF30AA">
        <w:rPr>
          <w:highlight w:val="white"/>
        </w:rPr>
        <w:t>Veränderung</w:t>
      </w:r>
      <w:r w:rsidRPr="00AF30AA">
        <w:rPr>
          <w:highlight w:val="white"/>
        </w:rPr>
        <w:t xml:space="preserve">, </w:t>
      </w:r>
      <w:r w:rsidR="00A73015" w:rsidRPr="00AF30AA">
        <w:rPr>
          <w:highlight w:val="white"/>
        </w:rPr>
        <w:t>Übermittlung</w:t>
      </w:r>
      <w:r w:rsidRPr="00AF30AA">
        <w:rPr>
          <w:highlight w:val="white"/>
        </w:rPr>
        <w:t>) und Nutzung ihrer personenbezogenen Daten im erford</w:t>
      </w:r>
      <w:r w:rsidR="00BC7B26" w:rsidRPr="00AF30AA">
        <w:rPr>
          <w:highlight w:val="white"/>
        </w:rPr>
        <w:t xml:space="preserve">erlichen Ausmaß und Umfang zu. </w:t>
      </w:r>
      <w:r w:rsidRPr="00AF30AA">
        <w:rPr>
          <w:highlight w:val="white"/>
        </w:rPr>
        <w:t>Eine anderweitige</w:t>
      </w:r>
      <w:r w:rsidR="00A67859" w:rsidRPr="00AF30AA">
        <w:rPr>
          <w:highlight w:val="white"/>
        </w:rPr>
        <w:t xml:space="preserve"> </w:t>
      </w:r>
      <w:r w:rsidR="00A73015" w:rsidRPr="00AF30AA">
        <w:rPr>
          <w:highlight w:val="white"/>
        </w:rPr>
        <w:t>über</w:t>
      </w:r>
      <w:r w:rsidRPr="00AF30AA">
        <w:rPr>
          <w:highlight w:val="white"/>
        </w:rPr>
        <w:t xml:space="preserve"> die </w:t>
      </w:r>
      <w:r w:rsidR="00A73015" w:rsidRPr="00AF30AA">
        <w:rPr>
          <w:highlight w:val="white"/>
        </w:rPr>
        <w:t>Erfüllung</w:t>
      </w:r>
      <w:r w:rsidRPr="00AF30AA">
        <w:rPr>
          <w:highlight w:val="white"/>
        </w:rPr>
        <w:t xml:space="preserve"> seiner satzungs</w:t>
      </w:r>
      <w:r w:rsidR="00682E6D" w:rsidRPr="00AF30AA">
        <w:rPr>
          <w:highlight w:val="white"/>
        </w:rPr>
        <w:t>mäßigen</w:t>
      </w:r>
      <w:r w:rsidRPr="00AF30AA">
        <w:rPr>
          <w:highlight w:val="white"/>
        </w:rPr>
        <w:t xml:space="preserve"> Aufgaben und Zwecke hinausgehende Datenverwendung</w:t>
      </w:r>
      <w:r w:rsidR="00604844" w:rsidRPr="00AF30AA">
        <w:rPr>
          <w:highlight w:val="white"/>
        </w:rPr>
        <w:t xml:space="preserve"> </w:t>
      </w:r>
      <w:r w:rsidRPr="00AF30AA">
        <w:rPr>
          <w:highlight w:val="white"/>
        </w:rPr>
        <w:t xml:space="preserve">ist dem Verein nur erlaubt, sofern er aus gesetzlichen </w:t>
      </w:r>
      <w:r w:rsidR="00A73015" w:rsidRPr="00AF30AA">
        <w:rPr>
          <w:highlight w:val="white"/>
        </w:rPr>
        <w:t>Gründen</w:t>
      </w:r>
      <w:r w:rsidRPr="00AF30AA">
        <w:rPr>
          <w:highlight w:val="white"/>
        </w:rPr>
        <w:t xml:space="preserve"> hierzu verpflichtet ist. Ein Datenverkauf</w:t>
      </w:r>
      <w:r w:rsidR="00A37994" w:rsidRPr="00AF30AA">
        <w:rPr>
          <w:highlight w:val="white"/>
        </w:rPr>
        <w:t xml:space="preserve"> i</w:t>
      </w:r>
      <w:r w:rsidR="007C13E0" w:rsidRPr="00AF30AA">
        <w:rPr>
          <w:highlight w:val="white"/>
        </w:rPr>
        <w:t>st nicht statthaft.</w:t>
      </w:r>
    </w:p>
    <w:p w14:paraId="739ABD34" w14:textId="4EB20F43" w:rsidR="00E14435" w:rsidRPr="00ED1646" w:rsidRDefault="00AC7BD2" w:rsidP="00E14435">
      <w:pPr>
        <w:pStyle w:val="Listenabsatz"/>
        <w:numPr>
          <w:ilvl w:val="0"/>
          <w:numId w:val="2"/>
        </w:numPr>
        <w:spacing w:before="120" w:line="276" w:lineRule="auto"/>
        <w:jc w:val="both"/>
        <w:rPr>
          <w:color w:val="000000" w:themeColor="text1"/>
        </w:rPr>
      </w:pPr>
      <w:r>
        <w:t>Der Verein stellt seinen Mitgliedern die gesetzlichen Informationen zur Verarbeitung ihrer personenbezogenen Daten und ihrer Rechte gemäß DSGVO in der</w:t>
      </w:r>
      <w:r w:rsidRPr="00E14435">
        <w:t xml:space="preserve"> Daten</w:t>
      </w:r>
      <w:r w:rsidR="001E2C5E" w:rsidRPr="00E14435">
        <w:t>-</w:t>
      </w:r>
      <w:proofErr w:type="spellStart"/>
      <w:r w:rsidRPr="00E14435">
        <w:t>schutzordnung</w:t>
      </w:r>
      <w:proofErr w:type="spellEnd"/>
      <w:r w:rsidRPr="00E14435">
        <w:t xml:space="preserve"> zur Verfügung</w:t>
      </w:r>
      <w:r>
        <w:t xml:space="preserve"> </w:t>
      </w:r>
      <w:r w:rsidR="00E14435" w:rsidRPr="00ED1646">
        <w:rPr>
          <w:color w:val="000000" w:themeColor="text1"/>
        </w:rPr>
        <w:t xml:space="preserve">(s. </w:t>
      </w:r>
      <w:r w:rsidR="00ED1646" w:rsidRPr="00ED1646">
        <w:rPr>
          <w:color w:val="000000" w:themeColor="text1"/>
        </w:rPr>
        <w:t>das Dokument</w:t>
      </w:r>
      <w:r w:rsidR="00E14435" w:rsidRPr="00ED1646">
        <w:rPr>
          <w:color w:val="000000" w:themeColor="text1"/>
        </w:rPr>
        <w:t xml:space="preserve"> „Datenschutzordnung“ auf der Hom</w:t>
      </w:r>
      <w:r w:rsidR="004254A8" w:rsidRPr="00ED1646">
        <w:rPr>
          <w:color w:val="000000" w:themeColor="text1"/>
        </w:rPr>
        <w:t>e</w:t>
      </w:r>
      <w:r w:rsidR="00E14435" w:rsidRPr="00ED1646">
        <w:rPr>
          <w:color w:val="000000" w:themeColor="text1"/>
        </w:rPr>
        <w:t>page</w:t>
      </w:r>
      <w:r w:rsidR="00586EF8" w:rsidRPr="00ED1646">
        <w:rPr>
          <w:color w:val="000000" w:themeColor="text1"/>
        </w:rPr>
        <w:t>)</w:t>
      </w:r>
      <w:r w:rsidR="00E14435" w:rsidRPr="00ED1646">
        <w:rPr>
          <w:color w:val="000000" w:themeColor="text1"/>
        </w:rPr>
        <w:t xml:space="preserve">. </w:t>
      </w:r>
    </w:p>
    <w:p w14:paraId="3DB64829" w14:textId="77777777" w:rsidR="00AC7BD2" w:rsidRDefault="00AC7BD2" w:rsidP="000F4D6A">
      <w:pPr>
        <w:pStyle w:val="Listenabsatz"/>
        <w:numPr>
          <w:ilvl w:val="0"/>
          <w:numId w:val="2"/>
        </w:numPr>
        <w:spacing w:before="120" w:line="276" w:lineRule="auto"/>
        <w:jc w:val="both"/>
      </w:pPr>
      <w:r w:rsidRPr="00B5061A">
        <w:t>Ein</w:t>
      </w:r>
      <w:r w:rsidR="001E2C5E">
        <w:t>/e</w:t>
      </w:r>
      <w:r w:rsidRPr="00B5061A">
        <w:t xml:space="preserve"> vom </w:t>
      </w:r>
      <w:r w:rsidR="00F841FA" w:rsidRPr="00B5061A">
        <w:t>V</w:t>
      </w:r>
      <w:r w:rsidRPr="00B5061A">
        <w:rPr>
          <w:color w:val="000000" w:themeColor="text1"/>
          <w:highlight w:val="white"/>
        </w:rPr>
        <w:t xml:space="preserve">orstand </w:t>
      </w:r>
      <w:r w:rsidRPr="00B5061A">
        <w:rPr>
          <w:highlight w:val="white"/>
        </w:rPr>
        <w:t>einzusetzende</w:t>
      </w:r>
      <w:r w:rsidR="001E2C5E">
        <w:rPr>
          <w:highlight w:val="white"/>
        </w:rPr>
        <w:t>/</w:t>
      </w:r>
      <w:r w:rsidRPr="00B5061A">
        <w:rPr>
          <w:highlight w:val="white"/>
        </w:rPr>
        <w:t>r Datenschutzbeauftragte</w:t>
      </w:r>
      <w:r w:rsidR="001E2C5E">
        <w:rPr>
          <w:highlight w:val="white"/>
        </w:rPr>
        <w:t>/</w:t>
      </w:r>
      <w:r w:rsidRPr="00B5061A">
        <w:rPr>
          <w:highlight w:val="white"/>
        </w:rPr>
        <w:t>r</w:t>
      </w:r>
      <w:r w:rsidR="003F3CE3" w:rsidRPr="003F3CE3">
        <w:t xml:space="preserve"> </w:t>
      </w:r>
      <w:r w:rsidRPr="00B5061A">
        <w:rPr>
          <w:highlight w:val="white"/>
        </w:rPr>
        <w:t xml:space="preserve">berät im Hinblick auf die Einhaltung des Datenschutzes und überwacht die Einhaltung der einschlägigen Vorschriften. </w:t>
      </w:r>
    </w:p>
    <w:p w14:paraId="14FB2ED4" w14:textId="77777777" w:rsidR="003438A6" w:rsidRDefault="003438A6" w:rsidP="000F4D6A">
      <w:pPr>
        <w:pStyle w:val="KeinLeerraum"/>
        <w:spacing w:line="276" w:lineRule="auto"/>
      </w:pPr>
    </w:p>
    <w:p w14:paraId="03403E01" w14:textId="77777777" w:rsidR="00C97D27" w:rsidRPr="00BC7B26" w:rsidRDefault="00B545AA" w:rsidP="000F4D6A">
      <w:pPr>
        <w:pStyle w:val="berschrift11"/>
        <w:keepNext/>
        <w:spacing w:line="276" w:lineRule="auto"/>
      </w:pPr>
      <w:bookmarkStart w:id="21" w:name="_Toc53514397"/>
      <w:r w:rsidRPr="00604844">
        <w:t xml:space="preserve">§ </w:t>
      </w:r>
      <w:r w:rsidR="00FD463E" w:rsidRPr="00604844">
        <w:t>1</w:t>
      </w:r>
      <w:r w:rsidR="00894303">
        <w:t>6</w:t>
      </w:r>
      <w:r w:rsidR="006F5E5F">
        <w:tab/>
      </w:r>
      <w:r w:rsidRPr="00B5061A">
        <w:t>Sch</w:t>
      </w:r>
      <w:r w:rsidR="0032570B" w:rsidRPr="00B5061A">
        <w:t>lichtungsstell</w:t>
      </w:r>
      <w:r w:rsidRPr="00B5061A">
        <w:t>e</w:t>
      </w:r>
      <w:bookmarkEnd w:id="21"/>
    </w:p>
    <w:p w14:paraId="52976EAD" w14:textId="77777777" w:rsidR="00782BBE" w:rsidRDefault="006B2E06" w:rsidP="000F4D6A">
      <w:pPr>
        <w:tabs>
          <w:tab w:val="left" w:pos="1160"/>
          <w:tab w:val="left" w:pos="1161"/>
        </w:tabs>
        <w:spacing w:before="120" w:line="276" w:lineRule="auto"/>
        <w:ind w:left="1163" w:hanging="573"/>
        <w:jc w:val="both"/>
      </w:pPr>
      <w:r>
        <w:t>(1)</w:t>
      </w:r>
      <w:r w:rsidR="00BC44F3">
        <w:tab/>
      </w:r>
      <w:r w:rsidR="00C97D27">
        <w:t>Die Schlichtungsstelle ist zuständig bei Streitigkeiten</w:t>
      </w:r>
      <w:r w:rsidR="00782BBE">
        <w:t>, Fehlv</w:t>
      </w:r>
      <w:r w:rsidR="00A208D6">
        <w:t>erhalten und Satzungs</w:t>
      </w:r>
      <w:r w:rsidR="00782BBE">
        <w:t>verstö</w:t>
      </w:r>
      <w:r w:rsidR="00A208D6">
        <w:t>ßen e</w:t>
      </w:r>
      <w:r w:rsidR="00782BBE">
        <w:t>inzelner Mitglieder, sofern die Interessen des Vereins betroffen sind.</w:t>
      </w:r>
    </w:p>
    <w:p w14:paraId="167DB32D" w14:textId="77777777" w:rsidR="00BC44F3" w:rsidRDefault="00782BBE" w:rsidP="000F4D6A">
      <w:pPr>
        <w:tabs>
          <w:tab w:val="left" w:pos="1160"/>
          <w:tab w:val="left" w:pos="1161"/>
        </w:tabs>
        <w:spacing w:before="120" w:line="276" w:lineRule="auto"/>
        <w:ind w:left="1163" w:hanging="573"/>
        <w:jc w:val="both"/>
      </w:pPr>
      <w:r>
        <w:t>(2)</w:t>
      </w:r>
      <w:r w:rsidR="00BC44F3">
        <w:tab/>
      </w:r>
      <w:r w:rsidR="00C97D27">
        <w:t>Sie nimmt unter Ausschluss des Rechtsweges</w:t>
      </w:r>
      <w:r w:rsidR="006B2E06">
        <w:t xml:space="preserve"> </w:t>
      </w:r>
      <w:r w:rsidR="00C97D27">
        <w:t xml:space="preserve">die ihr durch die </w:t>
      </w:r>
      <w:r w:rsidR="00F144C0">
        <w:t>S</w:t>
      </w:r>
      <w:r w:rsidR="00C97D27">
        <w:t>chlichtungsordnung übertragenen Aufgaben wahr.</w:t>
      </w:r>
    </w:p>
    <w:p w14:paraId="6F4F8509" w14:textId="77777777" w:rsidR="00C97D27" w:rsidRDefault="007270AB" w:rsidP="000F4D6A">
      <w:pPr>
        <w:tabs>
          <w:tab w:val="left" w:pos="1160"/>
          <w:tab w:val="left" w:pos="1161"/>
        </w:tabs>
        <w:spacing w:before="120" w:line="276" w:lineRule="auto"/>
        <w:ind w:left="1163" w:hanging="573"/>
      </w:pPr>
      <w:r>
        <w:t>(</w:t>
      </w:r>
      <w:r w:rsidR="00782BBE">
        <w:t>3</w:t>
      </w:r>
      <w:r w:rsidR="00BC44F3">
        <w:t>)</w:t>
      </w:r>
      <w:r w:rsidR="00BC44F3">
        <w:tab/>
      </w:r>
      <w:r w:rsidR="00C97D27">
        <w:t>Kommt eine Einigung nicht zustande</w:t>
      </w:r>
      <w:r w:rsidR="006B2E06">
        <w:t>,</w:t>
      </w:r>
      <w:r w:rsidR="00C97D27">
        <w:t xml:space="preserve"> so entscheidet die Schlichtungsstelle in den </w:t>
      </w:r>
      <w:r w:rsidR="00BC44F3">
        <w:t>zu</w:t>
      </w:r>
      <w:r w:rsidR="00C97D27">
        <w:t>lässigen Fällen endgültig</w:t>
      </w:r>
      <w:r w:rsidR="0011355A">
        <w:t>.</w:t>
      </w:r>
      <w:r w:rsidR="003C125B">
        <w:t xml:space="preserve"> </w:t>
      </w:r>
      <w:r w:rsidR="00C97D27">
        <w:t>Dies bezieht sich insbesondere auf</w:t>
      </w:r>
    </w:p>
    <w:p w14:paraId="58AF933E" w14:textId="77777777" w:rsidR="00C97D27" w:rsidRPr="00F144C0" w:rsidRDefault="00C97D27" w:rsidP="0084146A">
      <w:pPr>
        <w:pStyle w:val="Listenabsatz"/>
        <w:numPr>
          <w:ilvl w:val="0"/>
          <w:numId w:val="12"/>
        </w:numPr>
        <w:spacing w:before="60" w:line="276" w:lineRule="auto"/>
        <w:ind w:left="1560" w:hanging="284"/>
      </w:pPr>
      <w:r>
        <w:t xml:space="preserve">Ausschluss eines Mitgliedes </w:t>
      </w:r>
      <w:r w:rsidRPr="00F144C0">
        <w:t>(§</w:t>
      </w:r>
      <w:r w:rsidR="00707FA6">
        <w:t xml:space="preserve"> </w:t>
      </w:r>
      <w:r w:rsidR="00703FD5">
        <w:t>4</w:t>
      </w:r>
      <w:r w:rsidR="00707FA6">
        <w:t xml:space="preserve"> Abs. 7)</w:t>
      </w:r>
    </w:p>
    <w:p w14:paraId="62B09DCB" w14:textId="77777777" w:rsidR="00782BBE" w:rsidRDefault="00C97D27" w:rsidP="0084146A">
      <w:pPr>
        <w:pStyle w:val="Listenabsatz"/>
        <w:numPr>
          <w:ilvl w:val="0"/>
          <w:numId w:val="12"/>
        </w:numPr>
        <w:spacing w:before="120" w:line="276" w:lineRule="auto"/>
        <w:ind w:left="1560" w:hanging="284"/>
      </w:pPr>
      <w:r>
        <w:t>Meinungsverschiedenheiten über die Auslegung von Satzungsbestimmungen</w:t>
      </w:r>
    </w:p>
    <w:p w14:paraId="2CA260A5" w14:textId="77777777" w:rsidR="0080534D" w:rsidRDefault="00C97D27" w:rsidP="0084146A">
      <w:pPr>
        <w:pStyle w:val="Listenabsatz"/>
        <w:numPr>
          <w:ilvl w:val="0"/>
          <w:numId w:val="13"/>
        </w:numPr>
        <w:tabs>
          <w:tab w:val="left" w:pos="1160"/>
          <w:tab w:val="left" w:pos="1161"/>
        </w:tabs>
        <w:spacing w:before="120" w:line="276" w:lineRule="auto"/>
        <w:jc w:val="both"/>
        <w:rPr>
          <w:color w:val="000000" w:themeColor="text1"/>
        </w:rPr>
      </w:pPr>
      <w:r w:rsidRPr="003C125B">
        <w:rPr>
          <w:color w:val="000000" w:themeColor="text1"/>
        </w:rPr>
        <w:t xml:space="preserve">Die Schlichtungsstelle besteht aus </w:t>
      </w:r>
      <w:r w:rsidR="0032570B" w:rsidRPr="003C125B">
        <w:rPr>
          <w:color w:val="000000" w:themeColor="text1"/>
        </w:rPr>
        <w:t xml:space="preserve">drei </w:t>
      </w:r>
      <w:r w:rsidRPr="003C125B">
        <w:rPr>
          <w:color w:val="000000" w:themeColor="text1"/>
        </w:rPr>
        <w:t>Mitgliedern. Mitglieder dürfen de</w:t>
      </w:r>
      <w:r w:rsidR="00782BBE" w:rsidRPr="003C125B">
        <w:rPr>
          <w:color w:val="000000" w:themeColor="text1"/>
        </w:rPr>
        <w:t>m</w:t>
      </w:r>
      <w:r w:rsidRPr="003C125B">
        <w:rPr>
          <w:color w:val="000000" w:themeColor="text1"/>
        </w:rPr>
        <w:t xml:space="preserve"> </w:t>
      </w:r>
      <w:r w:rsidR="0080534D" w:rsidRPr="003C125B">
        <w:rPr>
          <w:color w:val="000000" w:themeColor="text1"/>
        </w:rPr>
        <w:t>Bundesv</w:t>
      </w:r>
      <w:r w:rsidRPr="003C125B">
        <w:rPr>
          <w:color w:val="000000" w:themeColor="text1"/>
        </w:rPr>
        <w:t>orstand nicht angehören</w:t>
      </w:r>
      <w:r w:rsidR="00A208D6" w:rsidRPr="003C125B">
        <w:rPr>
          <w:color w:val="000000" w:themeColor="text1"/>
        </w:rPr>
        <w:t xml:space="preserve"> und müssen aus </w:t>
      </w:r>
      <w:r w:rsidRPr="003C125B">
        <w:rPr>
          <w:color w:val="000000" w:themeColor="text1"/>
        </w:rPr>
        <w:t xml:space="preserve">unterschiedlichen </w:t>
      </w:r>
      <w:r w:rsidR="00A208D6" w:rsidRPr="003C125B">
        <w:rPr>
          <w:color w:val="000000" w:themeColor="text1"/>
        </w:rPr>
        <w:t>Regional</w:t>
      </w:r>
      <w:r w:rsidR="0080534D" w:rsidRPr="003C125B">
        <w:rPr>
          <w:color w:val="000000" w:themeColor="text1"/>
        </w:rPr>
        <w:t>-</w:t>
      </w:r>
      <w:r w:rsidR="00A208D6" w:rsidRPr="003C125B">
        <w:rPr>
          <w:color w:val="000000" w:themeColor="text1"/>
        </w:rPr>
        <w:t xml:space="preserve">gruppen </w:t>
      </w:r>
      <w:r w:rsidRPr="003C125B">
        <w:rPr>
          <w:color w:val="000000" w:themeColor="text1"/>
        </w:rPr>
        <w:t>kommen</w:t>
      </w:r>
      <w:r w:rsidR="0080534D" w:rsidRPr="003C125B">
        <w:rPr>
          <w:color w:val="000000" w:themeColor="text1"/>
        </w:rPr>
        <w:t>.</w:t>
      </w:r>
    </w:p>
    <w:p w14:paraId="61968766" w14:textId="77777777" w:rsidR="00822D6B" w:rsidRDefault="00822D6B" w:rsidP="00822D6B">
      <w:pPr>
        <w:tabs>
          <w:tab w:val="left" w:pos="1160"/>
          <w:tab w:val="left" w:pos="1161"/>
        </w:tabs>
        <w:spacing w:before="120" w:line="276" w:lineRule="auto"/>
        <w:jc w:val="both"/>
        <w:rPr>
          <w:color w:val="000000" w:themeColor="text1"/>
        </w:rPr>
      </w:pPr>
    </w:p>
    <w:p w14:paraId="7875489C" w14:textId="77777777" w:rsidR="00822D6B" w:rsidRPr="00822D6B" w:rsidRDefault="00822D6B" w:rsidP="00822D6B">
      <w:pPr>
        <w:tabs>
          <w:tab w:val="left" w:pos="1160"/>
          <w:tab w:val="left" w:pos="1161"/>
        </w:tabs>
        <w:spacing w:before="120" w:line="276" w:lineRule="auto"/>
        <w:jc w:val="both"/>
        <w:rPr>
          <w:color w:val="000000" w:themeColor="text1"/>
        </w:rPr>
      </w:pPr>
    </w:p>
    <w:p w14:paraId="6C6262FE" w14:textId="77777777" w:rsidR="0080534D" w:rsidRPr="003C125B" w:rsidRDefault="0032570B" w:rsidP="0084146A">
      <w:pPr>
        <w:pStyle w:val="Listenabsatz"/>
        <w:numPr>
          <w:ilvl w:val="0"/>
          <w:numId w:val="13"/>
        </w:numPr>
        <w:tabs>
          <w:tab w:val="left" w:pos="1160"/>
          <w:tab w:val="left" w:pos="1161"/>
        </w:tabs>
        <w:spacing w:before="120" w:line="276" w:lineRule="auto"/>
        <w:jc w:val="both"/>
        <w:rPr>
          <w:color w:val="000000" w:themeColor="text1"/>
        </w:rPr>
      </w:pPr>
      <w:r w:rsidRPr="003C125B">
        <w:rPr>
          <w:color w:val="000000" w:themeColor="text1"/>
        </w:rPr>
        <w:lastRenderedPageBreak/>
        <w:t xml:space="preserve">Die Mitglieder der Schlichtungsstelle werden durch die </w:t>
      </w:r>
      <w:r w:rsidR="00D003E9" w:rsidRPr="003C125B">
        <w:rPr>
          <w:color w:val="000000" w:themeColor="text1"/>
        </w:rPr>
        <w:t>Deleg</w:t>
      </w:r>
      <w:r w:rsidR="008B02C3" w:rsidRPr="003C125B">
        <w:rPr>
          <w:color w:val="000000" w:themeColor="text1"/>
        </w:rPr>
        <w:t>iert</w:t>
      </w:r>
      <w:r w:rsidR="00D003E9" w:rsidRPr="003C125B">
        <w:rPr>
          <w:color w:val="000000" w:themeColor="text1"/>
        </w:rPr>
        <w:t>en</w:t>
      </w:r>
      <w:r w:rsidRPr="003C125B">
        <w:rPr>
          <w:color w:val="000000" w:themeColor="text1"/>
        </w:rPr>
        <w:t>versammlung auf die Dauer von zwei Jahren gewählt.</w:t>
      </w:r>
      <w:r w:rsidR="004E2ACA" w:rsidRPr="003C125B">
        <w:rPr>
          <w:color w:val="000000" w:themeColor="text1"/>
        </w:rPr>
        <w:t xml:space="preserve"> Scheidet ein Mitglied vor Ablauf dieser Frist aus, bestimmen die verbleibenden Mitglieder ein Ersatzmitglied bis zur nächsten Delegiertenversammlung.</w:t>
      </w:r>
    </w:p>
    <w:p w14:paraId="30A9972D" w14:textId="033E492D" w:rsidR="00586EF8" w:rsidRPr="00586EF8" w:rsidRDefault="00C97D27" w:rsidP="00586EF8">
      <w:pPr>
        <w:pStyle w:val="Listenabsatz"/>
        <w:numPr>
          <w:ilvl w:val="0"/>
          <w:numId w:val="13"/>
        </w:numPr>
        <w:tabs>
          <w:tab w:val="left" w:pos="1160"/>
          <w:tab w:val="left" w:pos="1161"/>
        </w:tabs>
        <w:spacing w:before="120" w:line="276" w:lineRule="auto"/>
        <w:jc w:val="both"/>
        <w:rPr>
          <w:color w:val="000000" w:themeColor="text1"/>
        </w:rPr>
      </w:pPr>
      <w:r>
        <w:t>Weitere Einzelheiten regelt die Schlichtungsordnung.</w:t>
      </w:r>
    </w:p>
    <w:p w14:paraId="75195DFB" w14:textId="77777777" w:rsidR="00586EF8" w:rsidRDefault="00586EF8" w:rsidP="00586EF8">
      <w:pPr>
        <w:pStyle w:val="KeinLeerraum"/>
        <w:spacing w:line="276" w:lineRule="auto"/>
      </w:pPr>
    </w:p>
    <w:p w14:paraId="3EBC42FD" w14:textId="77777777" w:rsidR="00822D6B" w:rsidRPr="000C23DA" w:rsidRDefault="00822D6B" w:rsidP="00847F3A">
      <w:pPr>
        <w:pStyle w:val="berschrift11"/>
        <w:keepNext/>
        <w:spacing w:line="276" w:lineRule="auto"/>
      </w:pPr>
      <w:bookmarkStart w:id="22" w:name="_Toc53514398"/>
      <w:r w:rsidRPr="000C23DA">
        <w:t>§</w:t>
      </w:r>
      <w:r w:rsidRPr="000C23DA">
        <w:rPr>
          <w:spacing w:val="-1"/>
        </w:rPr>
        <w:t xml:space="preserve"> </w:t>
      </w:r>
      <w:r w:rsidRPr="000C23DA">
        <w:t>17</w:t>
      </w:r>
      <w:r w:rsidRPr="000C23DA">
        <w:tab/>
        <w:t>Ordnungen</w:t>
      </w:r>
      <w:bookmarkEnd w:id="22"/>
    </w:p>
    <w:p w14:paraId="5762AEB0" w14:textId="77777777" w:rsidR="00822D6B" w:rsidRDefault="00822D6B" w:rsidP="00822D6B">
      <w:pPr>
        <w:pStyle w:val="Listenabsatz"/>
        <w:keepLines/>
        <w:numPr>
          <w:ilvl w:val="0"/>
          <w:numId w:val="27"/>
        </w:numPr>
        <w:spacing w:before="120" w:line="276" w:lineRule="auto"/>
        <w:ind w:left="1146" w:hanging="573"/>
        <w:jc w:val="both"/>
      </w:pPr>
      <w:r>
        <w:t>Der Verein hat folgende Ordnungen, die nicht Bestandteil dieser Satzung und für alle Mitglieder verbindlich sind:</w:t>
      </w:r>
    </w:p>
    <w:p w14:paraId="7FD47A6A" w14:textId="77777777" w:rsidR="00822D6B" w:rsidRPr="00941012" w:rsidRDefault="00822D6B" w:rsidP="00822D6B">
      <w:pPr>
        <w:pStyle w:val="Listenabsatz"/>
        <w:keepLines/>
        <w:numPr>
          <w:ilvl w:val="0"/>
          <w:numId w:val="28"/>
        </w:numPr>
        <w:spacing w:before="120" w:line="276" w:lineRule="auto"/>
        <w:ind w:left="1560" w:hanging="284"/>
      </w:pPr>
      <w:r w:rsidRPr="00941012">
        <w:t xml:space="preserve">Geschäftsordnung für den </w:t>
      </w:r>
      <w:r>
        <w:t>Bundesv</w:t>
      </w:r>
      <w:r w:rsidRPr="00941012">
        <w:t>orstand</w:t>
      </w:r>
    </w:p>
    <w:p w14:paraId="1569249A" w14:textId="77777777" w:rsidR="00822D6B" w:rsidRPr="00125273" w:rsidRDefault="00822D6B" w:rsidP="00822D6B">
      <w:pPr>
        <w:pStyle w:val="Listenabsatz"/>
        <w:keepLines/>
        <w:numPr>
          <w:ilvl w:val="0"/>
          <w:numId w:val="28"/>
        </w:numPr>
        <w:spacing w:before="120" w:line="276" w:lineRule="auto"/>
        <w:ind w:left="1560" w:hanging="284"/>
        <w:rPr>
          <w:strike/>
          <w:highlight w:val="yellow"/>
        </w:rPr>
      </w:pPr>
      <w:r w:rsidRPr="00125273">
        <w:rPr>
          <w:strike/>
          <w:highlight w:val="yellow"/>
        </w:rPr>
        <w:t>Geschäftsordnung für die Regionalgruppen</w:t>
      </w:r>
      <w:r>
        <w:rPr>
          <w:strike/>
        </w:rPr>
        <w:t xml:space="preserve"> </w:t>
      </w:r>
      <w:r>
        <w:t xml:space="preserve">  Regionalgruppen-Ordnung</w:t>
      </w:r>
    </w:p>
    <w:p w14:paraId="7DADF797" w14:textId="77777777" w:rsidR="00822D6B" w:rsidRPr="00941012" w:rsidRDefault="00822D6B" w:rsidP="00822D6B">
      <w:pPr>
        <w:pStyle w:val="Listenabsatz"/>
        <w:keepLines/>
        <w:numPr>
          <w:ilvl w:val="0"/>
          <w:numId w:val="28"/>
        </w:numPr>
        <w:spacing w:before="120" w:line="276" w:lineRule="auto"/>
        <w:ind w:left="1560" w:hanging="284"/>
      </w:pPr>
      <w:r w:rsidRPr="00941012">
        <w:t>Finanz- und</w:t>
      </w:r>
      <w:r w:rsidRPr="00B23CD2">
        <w:rPr>
          <w:spacing w:val="1"/>
        </w:rPr>
        <w:t xml:space="preserve"> </w:t>
      </w:r>
      <w:r w:rsidRPr="00941012">
        <w:t>Beitragsordnung</w:t>
      </w:r>
    </w:p>
    <w:p w14:paraId="16005F48" w14:textId="77777777" w:rsidR="00822D6B" w:rsidRDefault="00822D6B" w:rsidP="00822D6B">
      <w:pPr>
        <w:pStyle w:val="Listenabsatz"/>
        <w:keepLines/>
        <w:numPr>
          <w:ilvl w:val="0"/>
          <w:numId w:val="28"/>
        </w:numPr>
        <w:spacing w:before="120" w:line="276" w:lineRule="auto"/>
        <w:ind w:left="1560" w:hanging="284"/>
      </w:pPr>
      <w:r>
        <w:t>Datenschutzordnung</w:t>
      </w:r>
    </w:p>
    <w:p w14:paraId="275417B6" w14:textId="77777777" w:rsidR="00822D6B" w:rsidRPr="00604844" w:rsidRDefault="00822D6B" w:rsidP="00822D6B">
      <w:pPr>
        <w:pStyle w:val="Listenabsatz"/>
        <w:keepLines/>
        <w:numPr>
          <w:ilvl w:val="0"/>
          <w:numId w:val="28"/>
        </w:numPr>
        <w:spacing w:before="120" w:line="276" w:lineRule="auto"/>
        <w:ind w:left="1560" w:hanging="284"/>
      </w:pPr>
      <w:r w:rsidRPr="00604844">
        <w:t>Schlichtungsordnung</w:t>
      </w:r>
    </w:p>
    <w:p w14:paraId="601E70B0" w14:textId="77777777" w:rsidR="00822D6B" w:rsidRDefault="00822D6B" w:rsidP="00822D6B">
      <w:pPr>
        <w:pStyle w:val="Listenabsatz"/>
        <w:keepLines/>
        <w:numPr>
          <w:ilvl w:val="0"/>
          <w:numId w:val="28"/>
        </w:numPr>
        <w:spacing w:before="120" w:line="276" w:lineRule="auto"/>
        <w:ind w:left="1560" w:hanging="284"/>
      </w:pPr>
      <w:r>
        <w:t>K</w:t>
      </w:r>
      <w:r w:rsidRPr="00604844">
        <w:t>ostenordnung</w:t>
      </w:r>
    </w:p>
    <w:p w14:paraId="0AD60C66" w14:textId="77777777" w:rsidR="00822D6B" w:rsidRPr="008B02C3" w:rsidRDefault="00822D6B" w:rsidP="00822D6B">
      <w:pPr>
        <w:pStyle w:val="Textkrper"/>
        <w:numPr>
          <w:ilvl w:val="0"/>
          <w:numId w:val="27"/>
        </w:numPr>
        <w:spacing w:before="120" w:line="276" w:lineRule="auto"/>
        <w:jc w:val="both"/>
      </w:pPr>
      <w:r w:rsidRPr="008B02C3">
        <w:t xml:space="preserve">Die Ordnungen werden vom </w:t>
      </w:r>
      <w:r>
        <w:t>Bundesv</w:t>
      </w:r>
      <w:r w:rsidRPr="008B02C3">
        <w:t>orstand erlassen.</w:t>
      </w:r>
    </w:p>
    <w:p w14:paraId="50A64D37" w14:textId="77777777" w:rsidR="00822D6B" w:rsidRDefault="00822D6B" w:rsidP="00822D6B">
      <w:pPr>
        <w:pStyle w:val="KeinLeerraum"/>
        <w:spacing w:line="276" w:lineRule="auto"/>
      </w:pPr>
    </w:p>
    <w:p w14:paraId="16ED1E9C" w14:textId="77777777" w:rsidR="00822D6B" w:rsidRDefault="00822D6B" w:rsidP="00822D6B">
      <w:pPr>
        <w:pStyle w:val="berschrift11"/>
        <w:keepNext/>
        <w:spacing w:line="276" w:lineRule="auto"/>
      </w:pPr>
      <w:bookmarkStart w:id="23" w:name="_Toc53514399"/>
      <w:r w:rsidRPr="00F144C0">
        <w:t>§ 1</w:t>
      </w:r>
      <w:r>
        <w:t>8</w:t>
      </w:r>
      <w:r>
        <w:tab/>
      </w:r>
      <w:r w:rsidRPr="00F144C0">
        <w:t>Satzungsänderungen</w:t>
      </w:r>
      <w:bookmarkEnd w:id="23"/>
    </w:p>
    <w:p w14:paraId="21BC022B" w14:textId="77777777" w:rsidR="00822D6B" w:rsidRPr="00B5061A" w:rsidRDefault="00822D6B" w:rsidP="00822D6B">
      <w:pPr>
        <w:pStyle w:val="Listenabsatz"/>
        <w:numPr>
          <w:ilvl w:val="0"/>
          <w:numId w:val="1"/>
        </w:numPr>
        <w:tabs>
          <w:tab w:val="left" w:pos="1160"/>
          <w:tab w:val="left" w:pos="1161"/>
        </w:tabs>
        <w:spacing w:before="120" w:line="276" w:lineRule="auto"/>
        <w:ind w:left="1163" w:hanging="573"/>
        <w:jc w:val="both"/>
      </w:pPr>
      <w:r w:rsidRPr="00B5061A">
        <w:t>Satzungsänderungen sind nur durch die Delegiertenversammlung möglich.</w:t>
      </w:r>
    </w:p>
    <w:p w14:paraId="44ABE7A4" w14:textId="77777777" w:rsidR="00822D6B" w:rsidRPr="00586EF8" w:rsidRDefault="00822D6B" w:rsidP="00822D6B">
      <w:pPr>
        <w:pStyle w:val="Listenabsatz"/>
        <w:numPr>
          <w:ilvl w:val="0"/>
          <w:numId w:val="1"/>
        </w:numPr>
        <w:tabs>
          <w:tab w:val="left" w:pos="1160"/>
          <w:tab w:val="left" w:pos="1161"/>
        </w:tabs>
        <w:spacing w:before="120" w:line="276" w:lineRule="auto"/>
        <w:ind w:left="1163" w:hanging="573"/>
        <w:jc w:val="both"/>
      </w:pPr>
      <w:r w:rsidRPr="00586EF8">
        <w:t xml:space="preserve">Sie bedürfen einer Mehrheit von drei Vierteln der </w:t>
      </w:r>
      <w:r w:rsidRPr="00586EF8">
        <w:rPr>
          <w:u w:val="single"/>
        </w:rPr>
        <w:t xml:space="preserve">abgegebenen </w:t>
      </w:r>
      <w:r w:rsidRPr="00586EF8">
        <w:t>Stimmen der erschienenen Delegierten.</w:t>
      </w:r>
    </w:p>
    <w:p w14:paraId="11E24504" w14:textId="77777777" w:rsidR="00822D6B" w:rsidRPr="00B5061A" w:rsidRDefault="00822D6B" w:rsidP="00822D6B">
      <w:pPr>
        <w:pStyle w:val="Listenabsatz"/>
        <w:numPr>
          <w:ilvl w:val="0"/>
          <w:numId w:val="1"/>
        </w:numPr>
        <w:tabs>
          <w:tab w:val="left" w:pos="1160"/>
          <w:tab w:val="left" w:pos="1161"/>
        </w:tabs>
        <w:spacing w:before="120" w:line="276" w:lineRule="auto"/>
        <w:ind w:left="1163" w:hanging="573"/>
        <w:jc w:val="both"/>
      </w:pPr>
      <w:r w:rsidRPr="00B5061A">
        <w:t>Die vorgeschlagenen Satzungsänderungen müssen den Delegierten mit der Einladung vier Wochen vorher bekannt gegeben werden.</w:t>
      </w:r>
    </w:p>
    <w:p w14:paraId="307E540A" w14:textId="77777777" w:rsidR="00822D6B" w:rsidRDefault="00822D6B" w:rsidP="00822D6B">
      <w:pPr>
        <w:pStyle w:val="KeinLeerraum"/>
        <w:spacing w:line="276" w:lineRule="auto"/>
      </w:pPr>
    </w:p>
    <w:p w14:paraId="796AD633" w14:textId="77777777" w:rsidR="00822D6B" w:rsidRDefault="00822D6B" w:rsidP="00822D6B">
      <w:pPr>
        <w:pStyle w:val="berschrift11"/>
        <w:keepNext/>
        <w:spacing w:line="276" w:lineRule="auto"/>
      </w:pPr>
      <w:bookmarkStart w:id="24" w:name="_Toc53514400"/>
      <w:r>
        <w:t>§ 19</w:t>
      </w:r>
      <w:r>
        <w:tab/>
        <w:t>Salvatorische Klausel, Gerichtsstand und Inkrafttreten</w:t>
      </w:r>
      <w:bookmarkEnd w:id="24"/>
    </w:p>
    <w:p w14:paraId="12A8692D" w14:textId="77777777" w:rsidR="00822D6B" w:rsidRDefault="00822D6B" w:rsidP="00822D6B">
      <w:pPr>
        <w:pStyle w:val="Listenabsatz"/>
        <w:numPr>
          <w:ilvl w:val="0"/>
          <w:numId w:val="11"/>
        </w:numPr>
        <w:tabs>
          <w:tab w:val="left" w:pos="1160"/>
          <w:tab w:val="left" w:pos="1161"/>
        </w:tabs>
        <w:spacing w:before="120" w:line="276" w:lineRule="auto"/>
        <w:jc w:val="both"/>
      </w:pPr>
      <w:r>
        <w:t>Sollten einzelne Bestimmungen dieser Satzung ganz oder teilweise unwirksam oder nichtig sein oder werden, so wird die Wirksamkeit der Satzung im Übrigen nicht</w:t>
      </w:r>
      <w:r w:rsidRPr="00B5061A">
        <w:t xml:space="preserve"> </w:t>
      </w:r>
      <w:r>
        <w:t>berührt.</w:t>
      </w:r>
    </w:p>
    <w:p w14:paraId="61D7A68E" w14:textId="77777777" w:rsidR="00822D6B" w:rsidRDefault="00822D6B" w:rsidP="00822D6B">
      <w:pPr>
        <w:pStyle w:val="Listenabsatz"/>
        <w:numPr>
          <w:ilvl w:val="0"/>
          <w:numId w:val="11"/>
        </w:numPr>
        <w:tabs>
          <w:tab w:val="left" w:pos="1160"/>
          <w:tab w:val="left" w:pos="1161"/>
        </w:tabs>
        <w:spacing w:before="120" w:line="276" w:lineRule="auto"/>
        <w:jc w:val="both"/>
      </w:pPr>
      <w:r>
        <w:t xml:space="preserve">Gerichtsstand ist das zuständige Gericht, bei dem die </w:t>
      </w:r>
      <w:r w:rsidRPr="00B5061A">
        <w:t xml:space="preserve">Geschäftsstelle </w:t>
      </w:r>
      <w:r>
        <w:t>ihren Sitz</w:t>
      </w:r>
      <w:r w:rsidRPr="00B5061A">
        <w:t xml:space="preserve"> </w:t>
      </w:r>
      <w:r>
        <w:t>hat.</w:t>
      </w:r>
    </w:p>
    <w:p w14:paraId="291D932B" w14:textId="77777777" w:rsidR="00822D6B" w:rsidRPr="00B5061A" w:rsidRDefault="00822D6B" w:rsidP="00822D6B">
      <w:pPr>
        <w:pStyle w:val="Listenabsatz"/>
        <w:numPr>
          <w:ilvl w:val="0"/>
          <w:numId w:val="11"/>
        </w:numPr>
        <w:tabs>
          <w:tab w:val="left" w:pos="1160"/>
          <w:tab w:val="left" w:pos="1161"/>
        </w:tabs>
        <w:spacing w:before="120" w:line="276" w:lineRule="auto"/>
        <w:jc w:val="both"/>
      </w:pPr>
      <w:r>
        <w:t xml:space="preserve">Diese Satzung wurde von der Gründungsversammlung am 10.10.2015 beschlossen und zuletzt </w:t>
      </w:r>
      <w:r w:rsidRPr="00B5061A">
        <w:t>in</w:t>
      </w:r>
      <w:r>
        <w:t xml:space="preserve"> der Mitgliederversammlung vom </w:t>
      </w:r>
      <w:r w:rsidRPr="00ED1646">
        <w:rPr>
          <w:highlight w:val="yellow"/>
        </w:rPr>
        <w:t>14.11.2020</w:t>
      </w:r>
      <w:r w:rsidRPr="00B5061A">
        <w:t xml:space="preserve"> geändert. </w:t>
      </w:r>
      <w:r>
        <w:t>Die Änderung tritt mit der Eintragung in das Vereinsregister in</w:t>
      </w:r>
      <w:r w:rsidRPr="00B5061A">
        <w:t xml:space="preserve"> </w:t>
      </w:r>
      <w:r>
        <w:t>Kraft.</w:t>
      </w:r>
    </w:p>
    <w:p w14:paraId="3F082C70" w14:textId="77777777" w:rsidR="00822D6B" w:rsidRDefault="00822D6B" w:rsidP="00822D6B">
      <w:pPr>
        <w:tabs>
          <w:tab w:val="left" w:pos="1160"/>
          <w:tab w:val="left" w:pos="1161"/>
        </w:tabs>
        <w:spacing w:before="120" w:line="276" w:lineRule="auto"/>
        <w:jc w:val="both"/>
        <w:rPr>
          <w:sz w:val="20"/>
        </w:rPr>
      </w:pPr>
    </w:p>
    <w:p w14:paraId="379DA712" w14:textId="77777777" w:rsidR="00822D6B" w:rsidRDefault="00822D6B" w:rsidP="00822D6B">
      <w:pPr>
        <w:tabs>
          <w:tab w:val="left" w:pos="1160"/>
          <w:tab w:val="left" w:pos="1161"/>
        </w:tabs>
        <w:spacing w:before="120" w:line="276" w:lineRule="auto"/>
        <w:jc w:val="both"/>
        <w:rPr>
          <w:sz w:val="20"/>
        </w:rPr>
      </w:pPr>
    </w:p>
    <w:p w14:paraId="3707FF81" w14:textId="7D8F530B" w:rsidR="00822D6B" w:rsidRDefault="00822D6B" w:rsidP="001A4A34">
      <w:pPr>
        <w:tabs>
          <w:tab w:val="left" w:pos="1160"/>
          <w:tab w:val="left" w:pos="1161"/>
        </w:tabs>
        <w:spacing w:before="120" w:line="235" w:lineRule="auto"/>
        <w:jc w:val="both"/>
      </w:pPr>
      <w:r w:rsidRPr="00124FE0">
        <w:rPr>
          <w:sz w:val="20"/>
          <w:szCs w:val="20"/>
        </w:rPr>
        <w:t xml:space="preserve">TH, </w:t>
      </w:r>
      <w:r w:rsidR="007274C6">
        <w:rPr>
          <w:sz w:val="20"/>
          <w:szCs w:val="20"/>
        </w:rPr>
        <w:t>13.</w:t>
      </w:r>
      <w:r>
        <w:rPr>
          <w:sz w:val="20"/>
          <w:szCs w:val="20"/>
        </w:rPr>
        <w:t>10.2020</w:t>
      </w:r>
    </w:p>
    <w:sectPr w:rsidR="00822D6B" w:rsidSect="00474D9A">
      <w:footerReference w:type="default" r:id="rId12"/>
      <w:pgSz w:w="11900" w:h="16840"/>
      <w:pgMar w:top="2410" w:right="1268" w:bottom="1560" w:left="1276" w:header="426" w:footer="7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66A9A" w14:textId="77777777" w:rsidR="005E4277" w:rsidRDefault="005E4277" w:rsidP="0097575A">
      <w:r>
        <w:separator/>
      </w:r>
    </w:p>
  </w:endnote>
  <w:endnote w:type="continuationSeparator" w:id="0">
    <w:p w14:paraId="56EE84ED" w14:textId="77777777" w:rsidR="005E4277" w:rsidRDefault="005E4277" w:rsidP="0097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52AA6" w14:textId="77777777" w:rsidR="00625B77" w:rsidRDefault="00625B77" w:rsidP="00E6276A">
    <w:pPr>
      <w:pStyle w:val="Textkrper"/>
      <w:ind w:left="601" w:right="477" w:firstLine="5"/>
      <w:jc w:val="center"/>
    </w:pPr>
    <w:r>
      <w:rPr>
        <w:w w:val="95"/>
      </w:rPr>
      <w:t>Der</w:t>
    </w:r>
    <w:r>
      <w:rPr>
        <w:spacing w:val="-42"/>
        <w:w w:val="95"/>
      </w:rPr>
      <w:t xml:space="preserve"> </w:t>
    </w:r>
    <w:r>
      <w:rPr>
        <w:w w:val="95"/>
      </w:rPr>
      <w:t>Verein</w:t>
    </w:r>
    <w:r>
      <w:rPr>
        <w:spacing w:val="-42"/>
        <w:w w:val="95"/>
      </w:rPr>
      <w:t xml:space="preserve"> </w:t>
    </w:r>
    <w:r>
      <w:rPr>
        <w:w w:val="95"/>
      </w:rPr>
      <w:t>Direktversicherungsgeschädigte</w:t>
    </w:r>
    <w:r>
      <w:rPr>
        <w:spacing w:val="-41"/>
        <w:w w:val="95"/>
      </w:rPr>
      <w:t xml:space="preserve"> </w:t>
    </w:r>
    <w:r>
      <w:rPr>
        <w:w w:val="95"/>
      </w:rPr>
      <w:t>e.V.</w:t>
    </w:r>
    <w:r>
      <w:rPr>
        <w:spacing w:val="-42"/>
        <w:w w:val="95"/>
      </w:rPr>
      <w:t xml:space="preserve"> </w:t>
    </w:r>
    <w:r>
      <w:rPr>
        <w:w w:val="95"/>
      </w:rPr>
      <w:t>(kurz:</w:t>
    </w:r>
    <w:r>
      <w:rPr>
        <w:spacing w:val="-42"/>
        <w:w w:val="95"/>
      </w:rPr>
      <w:t xml:space="preserve"> </w:t>
    </w:r>
    <w:r>
      <w:rPr>
        <w:w w:val="95"/>
      </w:rPr>
      <w:t>DVG)</w:t>
    </w:r>
    <w:r>
      <w:rPr>
        <w:spacing w:val="-42"/>
        <w:w w:val="95"/>
      </w:rPr>
      <w:t xml:space="preserve"> </w:t>
    </w:r>
    <w:r>
      <w:rPr>
        <w:w w:val="95"/>
      </w:rPr>
      <w:t>ist</w:t>
    </w:r>
    <w:r>
      <w:rPr>
        <w:spacing w:val="-41"/>
        <w:w w:val="95"/>
      </w:rPr>
      <w:t xml:space="preserve"> </w:t>
    </w:r>
    <w:r>
      <w:rPr>
        <w:w w:val="95"/>
      </w:rPr>
      <w:t>aus</w:t>
    </w:r>
    <w:r>
      <w:rPr>
        <w:spacing w:val="-42"/>
        <w:w w:val="95"/>
      </w:rPr>
      <w:t xml:space="preserve"> </w:t>
    </w:r>
    <w:r>
      <w:rPr>
        <w:w w:val="95"/>
      </w:rPr>
      <w:t>der</w:t>
    </w:r>
    <w:r>
      <w:rPr>
        <w:spacing w:val="-42"/>
        <w:w w:val="95"/>
      </w:rPr>
      <w:t xml:space="preserve"> </w:t>
    </w:r>
    <w:r>
      <w:rPr>
        <w:w w:val="95"/>
      </w:rPr>
      <w:t>Interessengemeinschaft</w:t>
    </w:r>
    <w:r>
      <w:rPr>
        <w:spacing w:val="-41"/>
        <w:w w:val="95"/>
      </w:rPr>
      <w:t xml:space="preserve"> </w:t>
    </w:r>
    <w:r>
      <w:rPr>
        <w:w w:val="95"/>
      </w:rPr>
      <w:t>GMG- Geschädigte-Direktversicherte</w:t>
    </w:r>
    <w:r>
      <w:rPr>
        <w:spacing w:val="-34"/>
        <w:w w:val="95"/>
      </w:rPr>
      <w:t xml:space="preserve"> </w:t>
    </w:r>
    <w:r>
      <w:rPr>
        <w:w w:val="95"/>
      </w:rPr>
      <w:t>hervorgegangen</w:t>
    </w:r>
    <w:r>
      <w:rPr>
        <w:spacing w:val="-33"/>
        <w:w w:val="95"/>
      </w:rPr>
      <w:t xml:space="preserve"> </w:t>
    </w:r>
    <w:r>
      <w:rPr>
        <w:w w:val="95"/>
      </w:rPr>
      <w:t>und</w:t>
    </w:r>
    <w:r>
      <w:rPr>
        <w:spacing w:val="-34"/>
        <w:w w:val="95"/>
      </w:rPr>
      <w:t xml:space="preserve"> </w:t>
    </w:r>
    <w:r>
      <w:rPr>
        <w:w w:val="95"/>
      </w:rPr>
      <w:t>führt</w:t>
    </w:r>
    <w:r>
      <w:rPr>
        <w:spacing w:val="-33"/>
        <w:w w:val="95"/>
      </w:rPr>
      <w:t xml:space="preserve"> </w:t>
    </w:r>
    <w:r>
      <w:rPr>
        <w:w w:val="95"/>
      </w:rPr>
      <w:t>deren</w:t>
    </w:r>
    <w:r>
      <w:rPr>
        <w:spacing w:val="-34"/>
        <w:w w:val="95"/>
      </w:rPr>
      <w:t xml:space="preserve"> </w:t>
    </w:r>
    <w:r>
      <w:rPr>
        <w:w w:val="95"/>
      </w:rPr>
      <w:t>ursprüngliche</w:t>
    </w:r>
    <w:r>
      <w:rPr>
        <w:spacing w:val="-34"/>
        <w:w w:val="95"/>
      </w:rPr>
      <w:t xml:space="preserve"> </w:t>
    </w:r>
    <w:r>
      <w:rPr>
        <w:w w:val="95"/>
      </w:rPr>
      <w:t>Ziele</w:t>
    </w:r>
    <w:r>
      <w:rPr>
        <w:spacing w:val="-33"/>
        <w:w w:val="95"/>
      </w:rPr>
      <w:t xml:space="preserve"> </w:t>
    </w:r>
    <w:r>
      <w:rPr>
        <w:w w:val="95"/>
      </w:rPr>
      <w:t>und</w:t>
    </w:r>
    <w:r>
      <w:rPr>
        <w:spacing w:val="-34"/>
        <w:w w:val="95"/>
      </w:rPr>
      <w:t xml:space="preserve"> </w:t>
    </w:r>
    <w:r>
      <w:rPr>
        <w:w w:val="95"/>
      </w:rPr>
      <w:t>Aufgaben</w:t>
    </w:r>
    <w:r>
      <w:rPr>
        <w:spacing w:val="-33"/>
        <w:w w:val="95"/>
      </w:rPr>
      <w:t xml:space="preserve"> </w:t>
    </w:r>
    <w:r>
      <w:rPr>
        <w:w w:val="95"/>
      </w:rPr>
      <w:t>in</w:t>
    </w:r>
    <w:r>
      <w:rPr>
        <w:spacing w:val="-34"/>
        <w:w w:val="95"/>
      </w:rPr>
      <w:t xml:space="preserve"> </w:t>
    </w:r>
    <w:r>
      <w:rPr>
        <w:w w:val="95"/>
      </w:rPr>
      <w:t xml:space="preserve">der </w:t>
    </w:r>
    <w:r>
      <w:t>Struktur</w:t>
    </w:r>
    <w:r>
      <w:rPr>
        <w:spacing w:val="-18"/>
      </w:rPr>
      <w:t xml:space="preserve"> </w:t>
    </w:r>
    <w:r>
      <w:t>eines</w:t>
    </w:r>
    <w:r>
      <w:rPr>
        <w:spacing w:val="-17"/>
      </w:rPr>
      <w:t xml:space="preserve"> </w:t>
    </w:r>
    <w:r>
      <w:t>eingetragenen</w:t>
    </w:r>
    <w:r>
      <w:rPr>
        <w:spacing w:val="-17"/>
      </w:rPr>
      <w:t xml:space="preserve"> </w:t>
    </w:r>
    <w:r>
      <w:t>Vereins</w:t>
    </w:r>
    <w:r>
      <w:rPr>
        <w:spacing w:val="-20"/>
      </w:rPr>
      <w:t xml:space="preserve"> </w:t>
    </w:r>
    <w:r>
      <w:t>weiter.</w:t>
    </w:r>
  </w:p>
  <w:p w14:paraId="3071FD6B" w14:textId="77777777" w:rsidR="00625B77" w:rsidRDefault="00625B77" w:rsidP="00E6276A">
    <w:pPr>
      <w:pStyle w:val="Textkrper"/>
      <w:ind w:left="601" w:right="477" w:firstLine="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2DF11" w14:textId="77777777" w:rsidR="00625B77" w:rsidRDefault="00625B77">
    <w:pPr>
      <w:pStyle w:val="Textkrper"/>
      <w:spacing w:line="14" w:lineRule="auto"/>
      <w:rPr>
        <w:sz w:val="20"/>
      </w:rPr>
    </w:pPr>
    <w:r>
      <w:rPr>
        <w:noProof/>
        <w:lang w:bidi="ar-SA"/>
      </w:rPr>
      <w:drawing>
        <wp:anchor distT="0" distB="0" distL="0" distR="0" simplePos="0" relativeHeight="268419839" behindDoc="1" locked="0" layoutInCell="1" allowOverlap="1" wp14:anchorId="5055AC45" wp14:editId="01BEA62A">
          <wp:simplePos x="0" y="0"/>
          <wp:positionH relativeFrom="page">
            <wp:posOffset>810259</wp:posOffset>
          </wp:positionH>
          <wp:positionV relativeFrom="page">
            <wp:posOffset>10092054</wp:posOffset>
          </wp:positionV>
          <wp:extent cx="6337935" cy="635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6337935" cy="6350"/>
                  </a:xfrm>
                  <a:prstGeom prst="rect">
                    <a:avLst/>
                  </a:prstGeom>
                </pic:spPr>
              </pic:pic>
            </a:graphicData>
          </a:graphic>
        </wp:anchor>
      </w:drawing>
    </w:r>
    <w:r>
      <w:rPr>
        <w:noProof/>
        <w:lang w:bidi="ar-SA"/>
      </w:rPr>
      <mc:AlternateContent>
        <mc:Choice Requires="wps">
          <w:drawing>
            <wp:anchor distT="0" distB="0" distL="114300" distR="114300" simplePos="0" relativeHeight="503300912" behindDoc="1" locked="0" layoutInCell="1" allowOverlap="1" wp14:anchorId="09F95D99" wp14:editId="3E885CE0">
              <wp:simplePos x="0" y="0"/>
              <wp:positionH relativeFrom="page">
                <wp:posOffset>6708140</wp:posOffset>
              </wp:positionH>
              <wp:positionV relativeFrom="page">
                <wp:posOffset>10126980</wp:posOffset>
              </wp:positionV>
              <wp:extent cx="415290" cy="163195"/>
              <wp:effectExtent l="0" t="0" r="3810" b="825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7352E" w14:textId="33F515C3" w:rsidR="00625B77" w:rsidRDefault="00625B77">
                          <w:pPr>
                            <w:spacing w:before="18"/>
                            <w:ind w:left="20"/>
                            <w:rPr>
                              <w:sz w:val="19"/>
                            </w:rPr>
                          </w:pPr>
                          <w:r>
                            <w:rPr>
                              <w:sz w:val="19"/>
                            </w:rPr>
                            <w:t xml:space="preserve">Seite </w:t>
                          </w:r>
                          <w:r>
                            <w:fldChar w:fldCharType="begin"/>
                          </w:r>
                          <w:r>
                            <w:rPr>
                              <w:sz w:val="19"/>
                            </w:rPr>
                            <w:instrText xml:space="preserve"> PAGE </w:instrText>
                          </w:r>
                          <w:r>
                            <w:fldChar w:fldCharType="separate"/>
                          </w:r>
                          <w:r w:rsidR="003E1C9A">
                            <w:rPr>
                              <w:noProof/>
                              <w:sz w:val="1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95D99" id="_x0000_t202" coordsize="21600,21600" o:spt="202" path="m,l,21600r21600,l21600,xe">
              <v:stroke joinstyle="miter"/>
              <v:path gradientshapeok="t" o:connecttype="rect"/>
            </v:shapetype>
            <v:shape id="Text Box 6" o:spid="_x0000_s1026" type="#_x0000_t202" style="position:absolute;margin-left:528.2pt;margin-top:797.4pt;width:32.7pt;height:12.85pt;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iHqwIAAKk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" filled="f" stroked="f">
              <v:textbox inset="0,0,0,0">
                <w:txbxContent>
                  <w:p w14:paraId="4477352E" w14:textId="33F515C3" w:rsidR="00625B77" w:rsidRDefault="00625B77">
                    <w:pPr>
                      <w:spacing w:before="18"/>
                      <w:ind w:left="20"/>
                      <w:rPr>
                        <w:sz w:val="19"/>
                      </w:rPr>
                    </w:pPr>
                    <w:r>
                      <w:rPr>
                        <w:sz w:val="19"/>
                      </w:rPr>
                      <w:t xml:space="preserve">Seite </w:t>
                    </w:r>
                    <w:r>
                      <w:fldChar w:fldCharType="begin"/>
                    </w:r>
                    <w:r>
                      <w:rPr>
                        <w:sz w:val="19"/>
                      </w:rPr>
                      <w:instrText xml:space="preserve"> PAGE </w:instrText>
                    </w:r>
                    <w:r>
                      <w:fldChar w:fldCharType="separate"/>
                    </w:r>
                    <w:r w:rsidR="003E1C9A">
                      <w:rPr>
                        <w:noProof/>
                        <w:sz w:val="19"/>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4592E" w14:textId="4F00F640" w:rsidR="00625B77" w:rsidRDefault="00625B77" w:rsidP="007E7C80">
    <w:pPr>
      <w:tabs>
        <w:tab w:val="right" w:pos="9214"/>
      </w:tabs>
      <w:spacing w:before="18"/>
      <w:ind w:left="20"/>
      <w:jc w:val="right"/>
      <w:rPr>
        <w:sz w:val="19"/>
      </w:rPr>
    </w:pPr>
    <w:r>
      <w:rPr>
        <w:sz w:val="19"/>
      </w:rPr>
      <w:t xml:space="preserve">Seite </w:t>
    </w:r>
    <w:r>
      <w:fldChar w:fldCharType="begin"/>
    </w:r>
    <w:r>
      <w:rPr>
        <w:sz w:val="19"/>
      </w:rPr>
      <w:instrText xml:space="preserve"> PAGE </w:instrText>
    </w:r>
    <w:r>
      <w:fldChar w:fldCharType="separate"/>
    </w:r>
    <w:r w:rsidR="00D0666D">
      <w:rPr>
        <w:noProof/>
        <w:sz w:val="19"/>
      </w:rPr>
      <w:t>12</w:t>
    </w:r>
    <w:r>
      <w:fldChar w:fldCharType="end"/>
    </w:r>
  </w:p>
  <w:p w14:paraId="00FE00AC" w14:textId="77777777" w:rsidR="00625B77" w:rsidRDefault="00625B77">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BF6CD" w14:textId="77777777" w:rsidR="005E4277" w:rsidRDefault="005E4277" w:rsidP="0097575A">
      <w:r>
        <w:separator/>
      </w:r>
    </w:p>
  </w:footnote>
  <w:footnote w:type="continuationSeparator" w:id="0">
    <w:p w14:paraId="4952E7CE" w14:textId="77777777" w:rsidR="005E4277" w:rsidRDefault="005E4277" w:rsidP="0097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C2607" w14:textId="77777777" w:rsidR="00362CEC" w:rsidRDefault="00211F75">
    <w:pPr>
      <w:pStyle w:val="Kopfzeile"/>
    </w:pPr>
    <w:r>
      <w:rPr>
        <w:noProof/>
        <w:sz w:val="44"/>
        <w:lang w:bidi="ar-SA"/>
      </w:rPr>
      <w:drawing>
        <wp:inline distT="0" distB="0" distL="0" distR="0" wp14:anchorId="5481DDC2" wp14:editId="15253B03">
          <wp:extent cx="5941060" cy="996965"/>
          <wp:effectExtent l="0" t="0" r="254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996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A6FCA"/>
    <w:multiLevelType w:val="hybridMultilevel"/>
    <w:tmpl w:val="B20CE262"/>
    <w:lvl w:ilvl="0" w:tplc="EA346796">
      <w:start w:val="1"/>
      <w:numFmt w:val="decimal"/>
      <w:lvlText w:val="(%1)"/>
      <w:lvlJc w:val="left"/>
      <w:pPr>
        <w:ind w:left="720" w:hanging="360"/>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252A95"/>
    <w:multiLevelType w:val="hybridMultilevel"/>
    <w:tmpl w:val="92EE5472"/>
    <w:lvl w:ilvl="0" w:tplc="EA346796">
      <w:start w:val="1"/>
      <w:numFmt w:val="decimal"/>
      <w:lvlText w:val="(%1)"/>
      <w:lvlJc w:val="left"/>
      <w:pPr>
        <w:ind w:left="1800" w:hanging="360"/>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 w15:restartNumberingAfterBreak="0">
    <w:nsid w:val="15A51642"/>
    <w:multiLevelType w:val="hybridMultilevel"/>
    <w:tmpl w:val="0BAC3E58"/>
    <w:lvl w:ilvl="0" w:tplc="EA346796">
      <w:start w:val="1"/>
      <w:numFmt w:val="decimal"/>
      <w:lvlText w:val="(%1)"/>
      <w:lvlJc w:val="left"/>
      <w:pPr>
        <w:ind w:left="1080" w:hanging="360"/>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94638FC"/>
    <w:multiLevelType w:val="hybridMultilevel"/>
    <w:tmpl w:val="BC6E4CA2"/>
    <w:lvl w:ilvl="0" w:tplc="2DB27CCA">
      <w:start w:val="1"/>
      <w:numFmt w:val="decimal"/>
      <w:lvlText w:val="(%1)"/>
      <w:lvlJc w:val="left"/>
      <w:pPr>
        <w:ind w:left="1160" w:hanging="572"/>
      </w:pPr>
      <w:rPr>
        <w:rFonts w:ascii="Arial" w:eastAsia="Arial" w:hAnsi="Arial" w:cs="Arial" w:hint="default"/>
        <w:w w:val="100"/>
        <w:sz w:val="22"/>
        <w:szCs w:val="22"/>
        <w:lang w:val="de-DE" w:eastAsia="de-DE" w:bidi="de-DE"/>
      </w:rPr>
    </w:lvl>
    <w:lvl w:ilvl="1" w:tplc="04070005">
      <w:start w:val="1"/>
      <w:numFmt w:val="bullet"/>
      <w:lvlText w:val=""/>
      <w:lvlJc w:val="left"/>
      <w:pPr>
        <w:ind w:left="1441" w:hanging="284"/>
      </w:pPr>
      <w:rPr>
        <w:rFonts w:ascii="Wingdings" w:hAnsi="Wingdings" w:hint="default"/>
        <w:w w:val="100"/>
        <w:sz w:val="22"/>
        <w:szCs w:val="22"/>
        <w:lang w:val="de-DE" w:eastAsia="de-DE" w:bidi="de-DE"/>
      </w:rPr>
    </w:lvl>
    <w:lvl w:ilvl="2" w:tplc="8A16F2EC">
      <w:numFmt w:val="bullet"/>
      <w:lvlText w:val="•"/>
      <w:lvlJc w:val="left"/>
      <w:pPr>
        <w:ind w:left="2435" w:hanging="284"/>
      </w:pPr>
      <w:rPr>
        <w:rFonts w:hint="default"/>
        <w:lang w:val="de-DE" w:eastAsia="de-DE" w:bidi="de-DE"/>
      </w:rPr>
    </w:lvl>
    <w:lvl w:ilvl="3" w:tplc="11787B62">
      <w:numFmt w:val="bullet"/>
      <w:lvlText w:val="•"/>
      <w:lvlJc w:val="left"/>
      <w:pPr>
        <w:ind w:left="3430" w:hanging="284"/>
      </w:pPr>
      <w:rPr>
        <w:rFonts w:hint="default"/>
        <w:lang w:val="de-DE" w:eastAsia="de-DE" w:bidi="de-DE"/>
      </w:rPr>
    </w:lvl>
    <w:lvl w:ilvl="4" w:tplc="FB0EEDD8">
      <w:numFmt w:val="bullet"/>
      <w:lvlText w:val="•"/>
      <w:lvlJc w:val="left"/>
      <w:pPr>
        <w:ind w:left="4426" w:hanging="284"/>
      </w:pPr>
      <w:rPr>
        <w:rFonts w:hint="default"/>
        <w:lang w:val="de-DE" w:eastAsia="de-DE" w:bidi="de-DE"/>
      </w:rPr>
    </w:lvl>
    <w:lvl w:ilvl="5" w:tplc="1DAE1898">
      <w:numFmt w:val="bullet"/>
      <w:lvlText w:val="•"/>
      <w:lvlJc w:val="left"/>
      <w:pPr>
        <w:ind w:left="5421" w:hanging="284"/>
      </w:pPr>
      <w:rPr>
        <w:rFonts w:hint="default"/>
        <w:lang w:val="de-DE" w:eastAsia="de-DE" w:bidi="de-DE"/>
      </w:rPr>
    </w:lvl>
    <w:lvl w:ilvl="6" w:tplc="C87236EE">
      <w:numFmt w:val="bullet"/>
      <w:lvlText w:val="•"/>
      <w:lvlJc w:val="left"/>
      <w:pPr>
        <w:ind w:left="6417" w:hanging="284"/>
      </w:pPr>
      <w:rPr>
        <w:rFonts w:hint="default"/>
        <w:lang w:val="de-DE" w:eastAsia="de-DE" w:bidi="de-DE"/>
      </w:rPr>
    </w:lvl>
    <w:lvl w:ilvl="7" w:tplc="9092BB12">
      <w:numFmt w:val="bullet"/>
      <w:lvlText w:val="•"/>
      <w:lvlJc w:val="left"/>
      <w:pPr>
        <w:ind w:left="7412" w:hanging="284"/>
      </w:pPr>
      <w:rPr>
        <w:rFonts w:hint="default"/>
        <w:lang w:val="de-DE" w:eastAsia="de-DE" w:bidi="de-DE"/>
      </w:rPr>
    </w:lvl>
    <w:lvl w:ilvl="8" w:tplc="45624572">
      <w:numFmt w:val="bullet"/>
      <w:lvlText w:val="•"/>
      <w:lvlJc w:val="left"/>
      <w:pPr>
        <w:ind w:left="8408" w:hanging="284"/>
      </w:pPr>
      <w:rPr>
        <w:rFonts w:hint="default"/>
        <w:lang w:val="de-DE" w:eastAsia="de-DE" w:bidi="de-DE"/>
      </w:rPr>
    </w:lvl>
  </w:abstractNum>
  <w:abstractNum w:abstractNumId="4" w15:restartNumberingAfterBreak="0">
    <w:nsid w:val="194652FA"/>
    <w:multiLevelType w:val="hybridMultilevel"/>
    <w:tmpl w:val="2F809B40"/>
    <w:lvl w:ilvl="0" w:tplc="C9E0168E">
      <w:start w:val="1"/>
      <w:numFmt w:val="decimal"/>
      <w:lvlText w:val="(%1)"/>
      <w:lvlJc w:val="left"/>
      <w:pPr>
        <w:ind w:left="1160" w:hanging="572"/>
      </w:pPr>
      <w:rPr>
        <w:rFonts w:ascii="Arial" w:eastAsia="Arial" w:hAnsi="Arial" w:cs="Arial" w:hint="default"/>
        <w:b w:val="0"/>
        <w:w w:val="100"/>
        <w:sz w:val="22"/>
        <w:szCs w:val="22"/>
        <w:lang w:val="de-DE" w:eastAsia="de-DE" w:bidi="de-DE"/>
      </w:rPr>
    </w:lvl>
    <w:lvl w:ilvl="1" w:tplc="04070019">
      <w:start w:val="1"/>
      <w:numFmt w:val="lowerLetter"/>
      <w:lvlText w:val="%2."/>
      <w:lvlJc w:val="left"/>
      <w:pPr>
        <w:ind w:left="1160" w:hanging="288"/>
      </w:pPr>
      <w:rPr>
        <w:rFonts w:hint="default"/>
        <w:spacing w:val="-1"/>
        <w:w w:val="100"/>
        <w:sz w:val="22"/>
        <w:szCs w:val="22"/>
        <w:lang w:val="de-DE" w:eastAsia="de-DE" w:bidi="de-DE"/>
      </w:rPr>
    </w:lvl>
    <w:lvl w:ilvl="2" w:tplc="F2DC6C00">
      <w:numFmt w:val="bullet"/>
      <w:lvlText w:val="•"/>
      <w:lvlJc w:val="left"/>
      <w:pPr>
        <w:ind w:left="3007" w:hanging="288"/>
      </w:pPr>
      <w:rPr>
        <w:rFonts w:hint="default"/>
        <w:lang w:val="de-DE" w:eastAsia="de-DE" w:bidi="de-DE"/>
      </w:rPr>
    </w:lvl>
    <w:lvl w:ilvl="3" w:tplc="D192503A">
      <w:numFmt w:val="bullet"/>
      <w:lvlText w:val="•"/>
      <w:lvlJc w:val="left"/>
      <w:pPr>
        <w:ind w:left="3931" w:hanging="288"/>
      </w:pPr>
      <w:rPr>
        <w:rFonts w:hint="default"/>
        <w:lang w:val="de-DE" w:eastAsia="de-DE" w:bidi="de-DE"/>
      </w:rPr>
    </w:lvl>
    <w:lvl w:ilvl="4" w:tplc="4300CB84">
      <w:numFmt w:val="bullet"/>
      <w:lvlText w:val="•"/>
      <w:lvlJc w:val="left"/>
      <w:pPr>
        <w:ind w:left="4855" w:hanging="288"/>
      </w:pPr>
      <w:rPr>
        <w:rFonts w:hint="default"/>
        <w:lang w:val="de-DE" w:eastAsia="de-DE" w:bidi="de-DE"/>
      </w:rPr>
    </w:lvl>
    <w:lvl w:ilvl="5" w:tplc="18FA9A1E">
      <w:numFmt w:val="bullet"/>
      <w:lvlText w:val="•"/>
      <w:lvlJc w:val="left"/>
      <w:pPr>
        <w:ind w:left="5779" w:hanging="288"/>
      </w:pPr>
      <w:rPr>
        <w:rFonts w:hint="default"/>
        <w:lang w:val="de-DE" w:eastAsia="de-DE" w:bidi="de-DE"/>
      </w:rPr>
    </w:lvl>
    <w:lvl w:ilvl="6" w:tplc="D56E6A9C">
      <w:numFmt w:val="bullet"/>
      <w:lvlText w:val="•"/>
      <w:lvlJc w:val="left"/>
      <w:pPr>
        <w:ind w:left="6703" w:hanging="288"/>
      </w:pPr>
      <w:rPr>
        <w:rFonts w:hint="default"/>
        <w:lang w:val="de-DE" w:eastAsia="de-DE" w:bidi="de-DE"/>
      </w:rPr>
    </w:lvl>
    <w:lvl w:ilvl="7" w:tplc="69928278">
      <w:numFmt w:val="bullet"/>
      <w:lvlText w:val="•"/>
      <w:lvlJc w:val="left"/>
      <w:pPr>
        <w:ind w:left="7627" w:hanging="288"/>
      </w:pPr>
      <w:rPr>
        <w:rFonts w:hint="default"/>
        <w:lang w:val="de-DE" w:eastAsia="de-DE" w:bidi="de-DE"/>
      </w:rPr>
    </w:lvl>
    <w:lvl w:ilvl="8" w:tplc="94E8F050">
      <w:numFmt w:val="bullet"/>
      <w:lvlText w:val="•"/>
      <w:lvlJc w:val="left"/>
      <w:pPr>
        <w:ind w:left="8551" w:hanging="288"/>
      </w:pPr>
      <w:rPr>
        <w:rFonts w:hint="default"/>
        <w:lang w:val="de-DE" w:eastAsia="de-DE" w:bidi="de-DE"/>
      </w:rPr>
    </w:lvl>
  </w:abstractNum>
  <w:abstractNum w:abstractNumId="5" w15:restartNumberingAfterBreak="0">
    <w:nsid w:val="1BB94847"/>
    <w:multiLevelType w:val="hybridMultilevel"/>
    <w:tmpl w:val="0CD6CEC6"/>
    <w:lvl w:ilvl="0" w:tplc="125238E0">
      <w:start w:val="1"/>
      <w:numFmt w:val="decimal"/>
      <w:lvlText w:val="(%1)"/>
      <w:lvlJc w:val="left"/>
      <w:pPr>
        <w:ind w:left="1564" w:hanging="572"/>
      </w:pPr>
      <w:rPr>
        <w:rFonts w:ascii="Arial" w:eastAsia="Arial" w:hAnsi="Arial" w:cs="Arial" w:hint="default"/>
        <w:w w:val="100"/>
        <w:sz w:val="22"/>
        <w:szCs w:val="22"/>
        <w:lang w:val="de-DE" w:eastAsia="de-DE" w:bidi="de-DE"/>
      </w:rPr>
    </w:lvl>
    <w:lvl w:ilvl="1" w:tplc="57548220">
      <w:numFmt w:val="bullet"/>
      <w:lvlText w:val="•"/>
      <w:lvlJc w:val="left"/>
      <w:pPr>
        <w:ind w:left="2083" w:hanging="572"/>
      </w:pPr>
      <w:rPr>
        <w:rFonts w:hint="default"/>
        <w:lang w:val="de-DE" w:eastAsia="de-DE" w:bidi="de-DE"/>
      </w:rPr>
    </w:lvl>
    <w:lvl w:ilvl="2" w:tplc="921A84E0">
      <w:numFmt w:val="bullet"/>
      <w:lvlText w:val="•"/>
      <w:lvlJc w:val="left"/>
      <w:pPr>
        <w:ind w:left="3007" w:hanging="572"/>
      </w:pPr>
      <w:rPr>
        <w:rFonts w:hint="default"/>
        <w:lang w:val="de-DE" w:eastAsia="de-DE" w:bidi="de-DE"/>
      </w:rPr>
    </w:lvl>
    <w:lvl w:ilvl="3" w:tplc="FDC4D6A8">
      <w:numFmt w:val="bullet"/>
      <w:lvlText w:val="•"/>
      <w:lvlJc w:val="left"/>
      <w:pPr>
        <w:ind w:left="3931" w:hanging="572"/>
      </w:pPr>
      <w:rPr>
        <w:rFonts w:hint="default"/>
        <w:lang w:val="de-DE" w:eastAsia="de-DE" w:bidi="de-DE"/>
      </w:rPr>
    </w:lvl>
    <w:lvl w:ilvl="4" w:tplc="853E413A">
      <w:numFmt w:val="bullet"/>
      <w:lvlText w:val="•"/>
      <w:lvlJc w:val="left"/>
      <w:pPr>
        <w:ind w:left="4855" w:hanging="572"/>
      </w:pPr>
      <w:rPr>
        <w:rFonts w:hint="default"/>
        <w:lang w:val="de-DE" w:eastAsia="de-DE" w:bidi="de-DE"/>
      </w:rPr>
    </w:lvl>
    <w:lvl w:ilvl="5" w:tplc="B9C2F592">
      <w:numFmt w:val="bullet"/>
      <w:lvlText w:val="•"/>
      <w:lvlJc w:val="left"/>
      <w:pPr>
        <w:ind w:left="5779" w:hanging="572"/>
      </w:pPr>
      <w:rPr>
        <w:rFonts w:hint="default"/>
        <w:lang w:val="de-DE" w:eastAsia="de-DE" w:bidi="de-DE"/>
      </w:rPr>
    </w:lvl>
    <w:lvl w:ilvl="6" w:tplc="ACB41B66">
      <w:numFmt w:val="bullet"/>
      <w:lvlText w:val="•"/>
      <w:lvlJc w:val="left"/>
      <w:pPr>
        <w:ind w:left="6703" w:hanging="572"/>
      </w:pPr>
      <w:rPr>
        <w:rFonts w:hint="default"/>
        <w:lang w:val="de-DE" w:eastAsia="de-DE" w:bidi="de-DE"/>
      </w:rPr>
    </w:lvl>
    <w:lvl w:ilvl="7" w:tplc="96887B5E">
      <w:numFmt w:val="bullet"/>
      <w:lvlText w:val="•"/>
      <w:lvlJc w:val="left"/>
      <w:pPr>
        <w:ind w:left="7627" w:hanging="572"/>
      </w:pPr>
      <w:rPr>
        <w:rFonts w:hint="default"/>
        <w:lang w:val="de-DE" w:eastAsia="de-DE" w:bidi="de-DE"/>
      </w:rPr>
    </w:lvl>
    <w:lvl w:ilvl="8" w:tplc="3A9AA1EA">
      <w:numFmt w:val="bullet"/>
      <w:lvlText w:val="•"/>
      <w:lvlJc w:val="left"/>
      <w:pPr>
        <w:ind w:left="8551" w:hanging="572"/>
      </w:pPr>
      <w:rPr>
        <w:rFonts w:hint="default"/>
        <w:lang w:val="de-DE" w:eastAsia="de-DE" w:bidi="de-DE"/>
      </w:rPr>
    </w:lvl>
  </w:abstractNum>
  <w:abstractNum w:abstractNumId="6" w15:restartNumberingAfterBreak="0">
    <w:nsid w:val="1D2F5621"/>
    <w:multiLevelType w:val="hybridMultilevel"/>
    <w:tmpl w:val="E20C668A"/>
    <w:lvl w:ilvl="0" w:tplc="32FAF24C">
      <w:start w:val="1"/>
      <w:numFmt w:val="decimal"/>
      <w:lvlText w:val="(%1)"/>
      <w:lvlJc w:val="left"/>
      <w:pPr>
        <w:ind w:left="1139" w:hanging="572"/>
      </w:pPr>
      <w:rPr>
        <w:rFonts w:ascii="Arial" w:eastAsia="Arial" w:hAnsi="Arial" w:cs="Arial" w:hint="default"/>
        <w:b w:val="0"/>
        <w:w w:val="100"/>
        <w:sz w:val="22"/>
        <w:szCs w:val="22"/>
        <w:lang w:val="de-DE" w:eastAsia="de-DE" w:bidi="de-DE"/>
      </w:rPr>
    </w:lvl>
    <w:lvl w:ilvl="1" w:tplc="04070005">
      <w:start w:val="1"/>
      <w:numFmt w:val="bullet"/>
      <w:lvlText w:val=""/>
      <w:lvlJc w:val="left"/>
      <w:pPr>
        <w:ind w:left="1157" w:hanging="284"/>
      </w:pPr>
      <w:rPr>
        <w:rFonts w:ascii="Wingdings" w:hAnsi="Wingdings" w:hint="default"/>
        <w:w w:val="100"/>
        <w:sz w:val="22"/>
        <w:szCs w:val="22"/>
        <w:lang w:val="de-DE" w:eastAsia="de-DE" w:bidi="de-DE"/>
      </w:rPr>
    </w:lvl>
    <w:lvl w:ilvl="2" w:tplc="96DE48D8">
      <w:numFmt w:val="bullet"/>
      <w:lvlText w:val="•"/>
      <w:lvlJc w:val="left"/>
      <w:pPr>
        <w:ind w:left="2151" w:hanging="284"/>
      </w:pPr>
      <w:rPr>
        <w:rFonts w:hint="default"/>
        <w:lang w:val="de-DE" w:eastAsia="de-DE" w:bidi="de-DE"/>
      </w:rPr>
    </w:lvl>
    <w:lvl w:ilvl="3" w:tplc="EA0EBF52">
      <w:numFmt w:val="bullet"/>
      <w:lvlText w:val="•"/>
      <w:lvlJc w:val="left"/>
      <w:pPr>
        <w:ind w:left="3146" w:hanging="284"/>
      </w:pPr>
      <w:rPr>
        <w:rFonts w:hint="default"/>
        <w:lang w:val="de-DE" w:eastAsia="de-DE" w:bidi="de-DE"/>
      </w:rPr>
    </w:lvl>
    <w:lvl w:ilvl="4" w:tplc="1DA0DAA8">
      <w:numFmt w:val="bullet"/>
      <w:lvlText w:val="•"/>
      <w:lvlJc w:val="left"/>
      <w:pPr>
        <w:ind w:left="4142" w:hanging="284"/>
      </w:pPr>
      <w:rPr>
        <w:rFonts w:hint="default"/>
        <w:lang w:val="de-DE" w:eastAsia="de-DE" w:bidi="de-DE"/>
      </w:rPr>
    </w:lvl>
    <w:lvl w:ilvl="5" w:tplc="215E7362">
      <w:numFmt w:val="bullet"/>
      <w:lvlText w:val="•"/>
      <w:lvlJc w:val="left"/>
      <w:pPr>
        <w:ind w:left="5137" w:hanging="284"/>
      </w:pPr>
      <w:rPr>
        <w:rFonts w:hint="default"/>
        <w:lang w:val="de-DE" w:eastAsia="de-DE" w:bidi="de-DE"/>
      </w:rPr>
    </w:lvl>
    <w:lvl w:ilvl="6" w:tplc="EA06799E">
      <w:numFmt w:val="bullet"/>
      <w:lvlText w:val="•"/>
      <w:lvlJc w:val="left"/>
      <w:pPr>
        <w:ind w:left="6133" w:hanging="284"/>
      </w:pPr>
      <w:rPr>
        <w:rFonts w:hint="default"/>
        <w:lang w:val="de-DE" w:eastAsia="de-DE" w:bidi="de-DE"/>
      </w:rPr>
    </w:lvl>
    <w:lvl w:ilvl="7" w:tplc="2C926858">
      <w:numFmt w:val="bullet"/>
      <w:lvlText w:val="•"/>
      <w:lvlJc w:val="left"/>
      <w:pPr>
        <w:ind w:left="7128" w:hanging="284"/>
      </w:pPr>
      <w:rPr>
        <w:rFonts w:hint="default"/>
        <w:lang w:val="de-DE" w:eastAsia="de-DE" w:bidi="de-DE"/>
      </w:rPr>
    </w:lvl>
    <w:lvl w:ilvl="8" w:tplc="686A17E0">
      <w:numFmt w:val="bullet"/>
      <w:lvlText w:val="•"/>
      <w:lvlJc w:val="left"/>
      <w:pPr>
        <w:ind w:left="8124" w:hanging="284"/>
      </w:pPr>
      <w:rPr>
        <w:rFonts w:hint="default"/>
        <w:lang w:val="de-DE" w:eastAsia="de-DE" w:bidi="de-DE"/>
      </w:rPr>
    </w:lvl>
  </w:abstractNum>
  <w:abstractNum w:abstractNumId="7" w15:restartNumberingAfterBreak="0">
    <w:nsid w:val="221A7432"/>
    <w:multiLevelType w:val="hybridMultilevel"/>
    <w:tmpl w:val="C93813D6"/>
    <w:lvl w:ilvl="0" w:tplc="1CD8FB44">
      <w:start w:val="1"/>
      <w:numFmt w:val="decimal"/>
      <w:lvlText w:val="(%1)"/>
      <w:lvlJc w:val="left"/>
      <w:pPr>
        <w:ind w:left="2011" w:hanging="572"/>
      </w:pPr>
      <w:rPr>
        <w:rFonts w:ascii="Arial" w:eastAsia="Arial" w:hAnsi="Arial" w:cs="Arial" w:hint="default"/>
        <w:w w:val="100"/>
        <w:sz w:val="22"/>
        <w:szCs w:val="22"/>
      </w:r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8" w15:restartNumberingAfterBreak="0">
    <w:nsid w:val="23F220D0"/>
    <w:multiLevelType w:val="hybridMultilevel"/>
    <w:tmpl w:val="02328C56"/>
    <w:lvl w:ilvl="0" w:tplc="04070019">
      <w:start w:val="1"/>
      <w:numFmt w:val="lowerLetter"/>
      <w:lvlText w:val="%1."/>
      <w:lvlJc w:val="left"/>
      <w:pPr>
        <w:ind w:left="1520" w:hanging="360"/>
      </w:pPr>
    </w:lvl>
    <w:lvl w:ilvl="1" w:tplc="04070019" w:tentative="1">
      <w:start w:val="1"/>
      <w:numFmt w:val="lowerLetter"/>
      <w:lvlText w:val="%2."/>
      <w:lvlJc w:val="left"/>
      <w:pPr>
        <w:ind w:left="2240" w:hanging="360"/>
      </w:pPr>
    </w:lvl>
    <w:lvl w:ilvl="2" w:tplc="0407001B" w:tentative="1">
      <w:start w:val="1"/>
      <w:numFmt w:val="lowerRoman"/>
      <w:lvlText w:val="%3."/>
      <w:lvlJc w:val="right"/>
      <w:pPr>
        <w:ind w:left="2960" w:hanging="180"/>
      </w:pPr>
    </w:lvl>
    <w:lvl w:ilvl="3" w:tplc="0407000F" w:tentative="1">
      <w:start w:val="1"/>
      <w:numFmt w:val="decimal"/>
      <w:lvlText w:val="%4."/>
      <w:lvlJc w:val="left"/>
      <w:pPr>
        <w:ind w:left="3680" w:hanging="360"/>
      </w:pPr>
    </w:lvl>
    <w:lvl w:ilvl="4" w:tplc="04070019" w:tentative="1">
      <w:start w:val="1"/>
      <w:numFmt w:val="lowerLetter"/>
      <w:lvlText w:val="%5."/>
      <w:lvlJc w:val="left"/>
      <w:pPr>
        <w:ind w:left="4400" w:hanging="360"/>
      </w:pPr>
    </w:lvl>
    <w:lvl w:ilvl="5" w:tplc="0407001B" w:tentative="1">
      <w:start w:val="1"/>
      <w:numFmt w:val="lowerRoman"/>
      <w:lvlText w:val="%6."/>
      <w:lvlJc w:val="right"/>
      <w:pPr>
        <w:ind w:left="5120" w:hanging="180"/>
      </w:pPr>
    </w:lvl>
    <w:lvl w:ilvl="6" w:tplc="0407000F" w:tentative="1">
      <w:start w:val="1"/>
      <w:numFmt w:val="decimal"/>
      <w:lvlText w:val="%7."/>
      <w:lvlJc w:val="left"/>
      <w:pPr>
        <w:ind w:left="5840" w:hanging="360"/>
      </w:pPr>
    </w:lvl>
    <w:lvl w:ilvl="7" w:tplc="04070019" w:tentative="1">
      <w:start w:val="1"/>
      <w:numFmt w:val="lowerLetter"/>
      <w:lvlText w:val="%8."/>
      <w:lvlJc w:val="left"/>
      <w:pPr>
        <w:ind w:left="6560" w:hanging="360"/>
      </w:pPr>
    </w:lvl>
    <w:lvl w:ilvl="8" w:tplc="0407001B" w:tentative="1">
      <w:start w:val="1"/>
      <w:numFmt w:val="lowerRoman"/>
      <w:lvlText w:val="%9."/>
      <w:lvlJc w:val="right"/>
      <w:pPr>
        <w:ind w:left="7280" w:hanging="180"/>
      </w:pPr>
    </w:lvl>
  </w:abstractNum>
  <w:abstractNum w:abstractNumId="9" w15:restartNumberingAfterBreak="0">
    <w:nsid w:val="253768A1"/>
    <w:multiLevelType w:val="hybridMultilevel"/>
    <w:tmpl w:val="81B6A688"/>
    <w:lvl w:ilvl="0" w:tplc="2C7CD5D6">
      <w:start w:val="1"/>
      <w:numFmt w:val="decimal"/>
      <w:lvlText w:val="(%1)"/>
      <w:lvlJc w:val="left"/>
      <w:pPr>
        <w:ind w:left="1160" w:hanging="572"/>
        <w:jc w:val="right"/>
      </w:pPr>
      <w:rPr>
        <w:rFonts w:hint="default"/>
        <w:w w:val="100"/>
        <w:lang w:val="de-DE" w:eastAsia="de-DE" w:bidi="de-DE"/>
      </w:rPr>
    </w:lvl>
    <w:lvl w:ilvl="1" w:tplc="118EE512">
      <w:numFmt w:val="bullet"/>
      <w:lvlText w:val="•"/>
      <w:lvlJc w:val="left"/>
      <w:pPr>
        <w:ind w:left="2083" w:hanging="572"/>
      </w:pPr>
      <w:rPr>
        <w:rFonts w:hint="default"/>
        <w:lang w:val="de-DE" w:eastAsia="de-DE" w:bidi="de-DE"/>
      </w:rPr>
    </w:lvl>
    <w:lvl w:ilvl="2" w:tplc="7C2E7612">
      <w:numFmt w:val="bullet"/>
      <w:lvlText w:val="•"/>
      <w:lvlJc w:val="left"/>
      <w:pPr>
        <w:ind w:left="3007" w:hanging="572"/>
      </w:pPr>
      <w:rPr>
        <w:rFonts w:hint="default"/>
        <w:lang w:val="de-DE" w:eastAsia="de-DE" w:bidi="de-DE"/>
      </w:rPr>
    </w:lvl>
    <w:lvl w:ilvl="3" w:tplc="EB326532">
      <w:numFmt w:val="bullet"/>
      <w:lvlText w:val="•"/>
      <w:lvlJc w:val="left"/>
      <w:pPr>
        <w:ind w:left="3931" w:hanging="572"/>
      </w:pPr>
      <w:rPr>
        <w:rFonts w:hint="default"/>
        <w:lang w:val="de-DE" w:eastAsia="de-DE" w:bidi="de-DE"/>
      </w:rPr>
    </w:lvl>
    <w:lvl w:ilvl="4" w:tplc="AF1E7CD8">
      <w:numFmt w:val="bullet"/>
      <w:lvlText w:val="•"/>
      <w:lvlJc w:val="left"/>
      <w:pPr>
        <w:ind w:left="4855" w:hanging="572"/>
      </w:pPr>
      <w:rPr>
        <w:rFonts w:hint="default"/>
        <w:lang w:val="de-DE" w:eastAsia="de-DE" w:bidi="de-DE"/>
      </w:rPr>
    </w:lvl>
    <w:lvl w:ilvl="5" w:tplc="07660D68">
      <w:numFmt w:val="bullet"/>
      <w:lvlText w:val="•"/>
      <w:lvlJc w:val="left"/>
      <w:pPr>
        <w:ind w:left="5779" w:hanging="572"/>
      </w:pPr>
      <w:rPr>
        <w:rFonts w:hint="default"/>
        <w:lang w:val="de-DE" w:eastAsia="de-DE" w:bidi="de-DE"/>
      </w:rPr>
    </w:lvl>
    <w:lvl w:ilvl="6" w:tplc="AA6C6ACA">
      <w:numFmt w:val="bullet"/>
      <w:lvlText w:val="•"/>
      <w:lvlJc w:val="left"/>
      <w:pPr>
        <w:ind w:left="6703" w:hanging="572"/>
      </w:pPr>
      <w:rPr>
        <w:rFonts w:hint="default"/>
        <w:lang w:val="de-DE" w:eastAsia="de-DE" w:bidi="de-DE"/>
      </w:rPr>
    </w:lvl>
    <w:lvl w:ilvl="7" w:tplc="45703FC8">
      <w:numFmt w:val="bullet"/>
      <w:lvlText w:val="•"/>
      <w:lvlJc w:val="left"/>
      <w:pPr>
        <w:ind w:left="7627" w:hanging="572"/>
      </w:pPr>
      <w:rPr>
        <w:rFonts w:hint="default"/>
        <w:lang w:val="de-DE" w:eastAsia="de-DE" w:bidi="de-DE"/>
      </w:rPr>
    </w:lvl>
    <w:lvl w:ilvl="8" w:tplc="67661236">
      <w:numFmt w:val="bullet"/>
      <w:lvlText w:val="•"/>
      <w:lvlJc w:val="left"/>
      <w:pPr>
        <w:ind w:left="8551" w:hanging="572"/>
      </w:pPr>
      <w:rPr>
        <w:rFonts w:hint="default"/>
        <w:lang w:val="de-DE" w:eastAsia="de-DE" w:bidi="de-DE"/>
      </w:rPr>
    </w:lvl>
  </w:abstractNum>
  <w:abstractNum w:abstractNumId="10" w15:restartNumberingAfterBreak="0">
    <w:nsid w:val="25FA2E28"/>
    <w:multiLevelType w:val="hybridMultilevel"/>
    <w:tmpl w:val="EDC6860C"/>
    <w:lvl w:ilvl="0" w:tplc="451A7EEC">
      <w:start w:val="1"/>
      <w:numFmt w:val="decimal"/>
      <w:lvlText w:val="(%1)"/>
      <w:lvlJc w:val="left"/>
      <w:pPr>
        <w:ind w:left="1160" w:hanging="572"/>
      </w:pPr>
      <w:rPr>
        <w:rFonts w:ascii="Arial" w:eastAsia="Arial" w:hAnsi="Arial" w:cs="Arial" w:hint="default"/>
        <w:w w:val="100"/>
        <w:sz w:val="22"/>
        <w:szCs w:val="22"/>
        <w:lang w:val="de-DE" w:eastAsia="de-DE" w:bidi="de-DE"/>
      </w:rPr>
    </w:lvl>
    <w:lvl w:ilvl="1" w:tplc="AE36DF66">
      <w:numFmt w:val="bullet"/>
      <w:lvlText w:val="•"/>
      <w:lvlJc w:val="left"/>
      <w:pPr>
        <w:ind w:left="2083" w:hanging="572"/>
      </w:pPr>
      <w:rPr>
        <w:rFonts w:hint="default"/>
        <w:lang w:val="de-DE" w:eastAsia="de-DE" w:bidi="de-DE"/>
      </w:rPr>
    </w:lvl>
    <w:lvl w:ilvl="2" w:tplc="E5F68C66">
      <w:numFmt w:val="bullet"/>
      <w:lvlText w:val="•"/>
      <w:lvlJc w:val="left"/>
      <w:pPr>
        <w:ind w:left="3007" w:hanging="572"/>
      </w:pPr>
      <w:rPr>
        <w:rFonts w:hint="default"/>
        <w:lang w:val="de-DE" w:eastAsia="de-DE" w:bidi="de-DE"/>
      </w:rPr>
    </w:lvl>
    <w:lvl w:ilvl="3" w:tplc="8D64B7B2">
      <w:numFmt w:val="bullet"/>
      <w:lvlText w:val="•"/>
      <w:lvlJc w:val="left"/>
      <w:pPr>
        <w:ind w:left="3931" w:hanging="572"/>
      </w:pPr>
      <w:rPr>
        <w:rFonts w:hint="default"/>
        <w:lang w:val="de-DE" w:eastAsia="de-DE" w:bidi="de-DE"/>
      </w:rPr>
    </w:lvl>
    <w:lvl w:ilvl="4" w:tplc="AA44A398">
      <w:numFmt w:val="bullet"/>
      <w:lvlText w:val="•"/>
      <w:lvlJc w:val="left"/>
      <w:pPr>
        <w:ind w:left="4855" w:hanging="572"/>
      </w:pPr>
      <w:rPr>
        <w:rFonts w:hint="default"/>
        <w:lang w:val="de-DE" w:eastAsia="de-DE" w:bidi="de-DE"/>
      </w:rPr>
    </w:lvl>
    <w:lvl w:ilvl="5" w:tplc="79B48136">
      <w:numFmt w:val="bullet"/>
      <w:lvlText w:val="•"/>
      <w:lvlJc w:val="left"/>
      <w:pPr>
        <w:ind w:left="5779" w:hanging="572"/>
      </w:pPr>
      <w:rPr>
        <w:rFonts w:hint="default"/>
        <w:lang w:val="de-DE" w:eastAsia="de-DE" w:bidi="de-DE"/>
      </w:rPr>
    </w:lvl>
    <w:lvl w:ilvl="6" w:tplc="6164A0F2">
      <w:numFmt w:val="bullet"/>
      <w:lvlText w:val="•"/>
      <w:lvlJc w:val="left"/>
      <w:pPr>
        <w:ind w:left="6703" w:hanging="572"/>
      </w:pPr>
      <w:rPr>
        <w:rFonts w:hint="default"/>
        <w:lang w:val="de-DE" w:eastAsia="de-DE" w:bidi="de-DE"/>
      </w:rPr>
    </w:lvl>
    <w:lvl w:ilvl="7" w:tplc="0BD685AC">
      <w:numFmt w:val="bullet"/>
      <w:lvlText w:val="•"/>
      <w:lvlJc w:val="left"/>
      <w:pPr>
        <w:ind w:left="7627" w:hanging="572"/>
      </w:pPr>
      <w:rPr>
        <w:rFonts w:hint="default"/>
        <w:lang w:val="de-DE" w:eastAsia="de-DE" w:bidi="de-DE"/>
      </w:rPr>
    </w:lvl>
    <w:lvl w:ilvl="8" w:tplc="BACCD32A">
      <w:numFmt w:val="bullet"/>
      <w:lvlText w:val="•"/>
      <w:lvlJc w:val="left"/>
      <w:pPr>
        <w:ind w:left="8551" w:hanging="572"/>
      </w:pPr>
      <w:rPr>
        <w:rFonts w:hint="default"/>
        <w:lang w:val="de-DE" w:eastAsia="de-DE" w:bidi="de-DE"/>
      </w:rPr>
    </w:lvl>
  </w:abstractNum>
  <w:abstractNum w:abstractNumId="11" w15:restartNumberingAfterBreak="0">
    <w:nsid w:val="29DA47C0"/>
    <w:multiLevelType w:val="hybridMultilevel"/>
    <w:tmpl w:val="7F8805F8"/>
    <w:lvl w:ilvl="0" w:tplc="04070019">
      <w:start w:val="1"/>
      <w:numFmt w:val="lowerLetter"/>
      <w:lvlText w:val="%1."/>
      <w:lvlJc w:val="left"/>
      <w:pPr>
        <w:ind w:left="1520" w:hanging="360"/>
      </w:pPr>
    </w:lvl>
    <w:lvl w:ilvl="1" w:tplc="04070019" w:tentative="1">
      <w:start w:val="1"/>
      <w:numFmt w:val="lowerLetter"/>
      <w:lvlText w:val="%2."/>
      <w:lvlJc w:val="left"/>
      <w:pPr>
        <w:ind w:left="2240" w:hanging="360"/>
      </w:pPr>
    </w:lvl>
    <w:lvl w:ilvl="2" w:tplc="0407001B" w:tentative="1">
      <w:start w:val="1"/>
      <w:numFmt w:val="lowerRoman"/>
      <w:lvlText w:val="%3."/>
      <w:lvlJc w:val="right"/>
      <w:pPr>
        <w:ind w:left="2960" w:hanging="180"/>
      </w:pPr>
    </w:lvl>
    <w:lvl w:ilvl="3" w:tplc="0407000F" w:tentative="1">
      <w:start w:val="1"/>
      <w:numFmt w:val="decimal"/>
      <w:lvlText w:val="%4."/>
      <w:lvlJc w:val="left"/>
      <w:pPr>
        <w:ind w:left="3680" w:hanging="360"/>
      </w:pPr>
    </w:lvl>
    <w:lvl w:ilvl="4" w:tplc="04070019" w:tentative="1">
      <w:start w:val="1"/>
      <w:numFmt w:val="lowerLetter"/>
      <w:lvlText w:val="%5."/>
      <w:lvlJc w:val="left"/>
      <w:pPr>
        <w:ind w:left="4400" w:hanging="360"/>
      </w:pPr>
    </w:lvl>
    <w:lvl w:ilvl="5" w:tplc="0407001B" w:tentative="1">
      <w:start w:val="1"/>
      <w:numFmt w:val="lowerRoman"/>
      <w:lvlText w:val="%6."/>
      <w:lvlJc w:val="right"/>
      <w:pPr>
        <w:ind w:left="5120" w:hanging="180"/>
      </w:pPr>
    </w:lvl>
    <w:lvl w:ilvl="6" w:tplc="0407000F" w:tentative="1">
      <w:start w:val="1"/>
      <w:numFmt w:val="decimal"/>
      <w:lvlText w:val="%7."/>
      <w:lvlJc w:val="left"/>
      <w:pPr>
        <w:ind w:left="5840" w:hanging="360"/>
      </w:pPr>
    </w:lvl>
    <w:lvl w:ilvl="7" w:tplc="04070019" w:tentative="1">
      <w:start w:val="1"/>
      <w:numFmt w:val="lowerLetter"/>
      <w:lvlText w:val="%8."/>
      <w:lvlJc w:val="left"/>
      <w:pPr>
        <w:ind w:left="6560" w:hanging="360"/>
      </w:pPr>
    </w:lvl>
    <w:lvl w:ilvl="8" w:tplc="0407001B" w:tentative="1">
      <w:start w:val="1"/>
      <w:numFmt w:val="lowerRoman"/>
      <w:lvlText w:val="%9."/>
      <w:lvlJc w:val="right"/>
      <w:pPr>
        <w:ind w:left="7280" w:hanging="180"/>
      </w:pPr>
    </w:lvl>
  </w:abstractNum>
  <w:abstractNum w:abstractNumId="12" w15:restartNumberingAfterBreak="0">
    <w:nsid w:val="2CE03C59"/>
    <w:multiLevelType w:val="hybridMultilevel"/>
    <w:tmpl w:val="A0DECEE2"/>
    <w:lvl w:ilvl="0" w:tplc="9DD20D52">
      <w:start w:val="1"/>
      <w:numFmt w:val="decimal"/>
      <w:lvlText w:val="(%1)"/>
      <w:lvlJc w:val="left"/>
      <w:pPr>
        <w:ind w:left="1160" w:hanging="572"/>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D8590D"/>
    <w:multiLevelType w:val="hybridMultilevel"/>
    <w:tmpl w:val="287A2A00"/>
    <w:lvl w:ilvl="0" w:tplc="C9E0168E">
      <w:start w:val="1"/>
      <w:numFmt w:val="decimal"/>
      <w:lvlText w:val="(%1)"/>
      <w:lvlJc w:val="left"/>
      <w:pPr>
        <w:ind w:left="1160" w:hanging="572"/>
      </w:pPr>
      <w:rPr>
        <w:rFonts w:ascii="Arial" w:eastAsia="Arial" w:hAnsi="Arial" w:cs="Arial" w:hint="default"/>
        <w:b w:val="0"/>
        <w:w w:val="100"/>
        <w:sz w:val="22"/>
        <w:szCs w:val="22"/>
        <w:lang w:val="de-DE" w:eastAsia="de-DE" w:bidi="de-DE"/>
      </w:rPr>
    </w:lvl>
    <w:lvl w:ilvl="1" w:tplc="4EBE267E">
      <w:start w:val="1"/>
      <w:numFmt w:val="decimal"/>
      <w:lvlText w:val="%2."/>
      <w:lvlJc w:val="left"/>
      <w:pPr>
        <w:ind w:left="1160" w:hanging="288"/>
      </w:pPr>
      <w:rPr>
        <w:rFonts w:ascii="Arial" w:eastAsia="Arial" w:hAnsi="Arial" w:cs="Arial" w:hint="default"/>
        <w:spacing w:val="-1"/>
        <w:w w:val="100"/>
        <w:sz w:val="22"/>
        <w:szCs w:val="22"/>
        <w:lang w:val="de-DE" w:eastAsia="de-DE" w:bidi="de-DE"/>
      </w:rPr>
    </w:lvl>
    <w:lvl w:ilvl="2" w:tplc="F2DC6C00">
      <w:numFmt w:val="bullet"/>
      <w:lvlText w:val="•"/>
      <w:lvlJc w:val="left"/>
      <w:pPr>
        <w:ind w:left="3007" w:hanging="288"/>
      </w:pPr>
      <w:rPr>
        <w:rFonts w:hint="default"/>
        <w:lang w:val="de-DE" w:eastAsia="de-DE" w:bidi="de-DE"/>
      </w:rPr>
    </w:lvl>
    <w:lvl w:ilvl="3" w:tplc="D192503A">
      <w:numFmt w:val="bullet"/>
      <w:lvlText w:val="•"/>
      <w:lvlJc w:val="left"/>
      <w:pPr>
        <w:ind w:left="3931" w:hanging="288"/>
      </w:pPr>
      <w:rPr>
        <w:rFonts w:hint="default"/>
        <w:lang w:val="de-DE" w:eastAsia="de-DE" w:bidi="de-DE"/>
      </w:rPr>
    </w:lvl>
    <w:lvl w:ilvl="4" w:tplc="4300CB84">
      <w:numFmt w:val="bullet"/>
      <w:lvlText w:val="•"/>
      <w:lvlJc w:val="left"/>
      <w:pPr>
        <w:ind w:left="4855" w:hanging="288"/>
      </w:pPr>
      <w:rPr>
        <w:rFonts w:hint="default"/>
        <w:lang w:val="de-DE" w:eastAsia="de-DE" w:bidi="de-DE"/>
      </w:rPr>
    </w:lvl>
    <w:lvl w:ilvl="5" w:tplc="18FA9A1E">
      <w:numFmt w:val="bullet"/>
      <w:lvlText w:val="•"/>
      <w:lvlJc w:val="left"/>
      <w:pPr>
        <w:ind w:left="5779" w:hanging="288"/>
      </w:pPr>
      <w:rPr>
        <w:rFonts w:hint="default"/>
        <w:lang w:val="de-DE" w:eastAsia="de-DE" w:bidi="de-DE"/>
      </w:rPr>
    </w:lvl>
    <w:lvl w:ilvl="6" w:tplc="D56E6A9C">
      <w:numFmt w:val="bullet"/>
      <w:lvlText w:val="•"/>
      <w:lvlJc w:val="left"/>
      <w:pPr>
        <w:ind w:left="6703" w:hanging="288"/>
      </w:pPr>
      <w:rPr>
        <w:rFonts w:hint="default"/>
        <w:lang w:val="de-DE" w:eastAsia="de-DE" w:bidi="de-DE"/>
      </w:rPr>
    </w:lvl>
    <w:lvl w:ilvl="7" w:tplc="69928278">
      <w:numFmt w:val="bullet"/>
      <w:lvlText w:val="•"/>
      <w:lvlJc w:val="left"/>
      <w:pPr>
        <w:ind w:left="7627" w:hanging="288"/>
      </w:pPr>
      <w:rPr>
        <w:rFonts w:hint="default"/>
        <w:lang w:val="de-DE" w:eastAsia="de-DE" w:bidi="de-DE"/>
      </w:rPr>
    </w:lvl>
    <w:lvl w:ilvl="8" w:tplc="94E8F050">
      <w:numFmt w:val="bullet"/>
      <w:lvlText w:val="•"/>
      <w:lvlJc w:val="left"/>
      <w:pPr>
        <w:ind w:left="8551" w:hanging="288"/>
      </w:pPr>
      <w:rPr>
        <w:rFonts w:hint="default"/>
        <w:lang w:val="de-DE" w:eastAsia="de-DE" w:bidi="de-DE"/>
      </w:rPr>
    </w:lvl>
  </w:abstractNum>
  <w:abstractNum w:abstractNumId="14" w15:restartNumberingAfterBreak="0">
    <w:nsid w:val="2FE94A52"/>
    <w:multiLevelType w:val="hybridMultilevel"/>
    <w:tmpl w:val="E57ECCA8"/>
    <w:lvl w:ilvl="0" w:tplc="0C985F28">
      <w:start w:val="1"/>
      <w:numFmt w:val="decimal"/>
      <w:lvlText w:val="(%1)"/>
      <w:lvlJc w:val="left"/>
      <w:pPr>
        <w:ind w:left="1520" w:hanging="360"/>
      </w:pPr>
      <w:rPr>
        <w:rFonts w:ascii="Arial" w:eastAsia="Arial" w:hAnsi="Arial" w:cs="Arial" w:hint="default"/>
        <w:color w:val="auto"/>
        <w:w w:val="100"/>
        <w:sz w:val="22"/>
        <w:szCs w:val="22"/>
        <w:lang w:val="de-DE" w:eastAsia="de-DE" w:bidi="de-DE"/>
      </w:rPr>
    </w:lvl>
    <w:lvl w:ilvl="1" w:tplc="04070019" w:tentative="1">
      <w:start w:val="1"/>
      <w:numFmt w:val="lowerLetter"/>
      <w:lvlText w:val="%2."/>
      <w:lvlJc w:val="left"/>
      <w:pPr>
        <w:ind w:left="2240" w:hanging="360"/>
      </w:pPr>
    </w:lvl>
    <w:lvl w:ilvl="2" w:tplc="0407001B" w:tentative="1">
      <w:start w:val="1"/>
      <w:numFmt w:val="lowerRoman"/>
      <w:lvlText w:val="%3."/>
      <w:lvlJc w:val="right"/>
      <w:pPr>
        <w:ind w:left="2960" w:hanging="180"/>
      </w:pPr>
    </w:lvl>
    <w:lvl w:ilvl="3" w:tplc="0407000F" w:tentative="1">
      <w:start w:val="1"/>
      <w:numFmt w:val="decimal"/>
      <w:lvlText w:val="%4."/>
      <w:lvlJc w:val="left"/>
      <w:pPr>
        <w:ind w:left="3680" w:hanging="360"/>
      </w:pPr>
    </w:lvl>
    <w:lvl w:ilvl="4" w:tplc="04070019" w:tentative="1">
      <w:start w:val="1"/>
      <w:numFmt w:val="lowerLetter"/>
      <w:lvlText w:val="%5."/>
      <w:lvlJc w:val="left"/>
      <w:pPr>
        <w:ind w:left="4400" w:hanging="360"/>
      </w:pPr>
    </w:lvl>
    <w:lvl w:ilvl="5" w:tplc="0407001B" w:tentative="1">
      <w:start w:val="1"/>
      <w:numFmt w:val="lowerRoman"/>
      <w:lvlText w:val="%6."/>
      <w:lvlJc w:val="right"/>
      <w:pPr>
        <w:ind w:left="5120" w:hanging="180"/>
      </w:pPr>
    </w:lvl>
    <w:lvl w:ilvl="6" w:tplc="0407000F" w:tentative="1">
      <w:start w:val="1"/>
      <w:numFmt w:val="decimal"/>
      <w:lvlText w:val="%7."/>
      <w:lvlJc w:val="left"/>
      <w:pPr>
        <w:ind w:left="5840" w:hanging="360"/>
      </w:pPr>
    </w:lvl>
    <w:lvl w:ilvl="7" w:tplc="04070019" w:tentative="1">
      <w:start w:val="1"/>
      <w:numFmt w:val="lowerLetter"/>
      <w:lvlText w:val="%8."/>
      <w:lvlJc w:val="left"/>
      <w:pPr>
        <w:ind w:left="6560" w:hanging="360"/>
      </w:pPr>
    </w:lvl>
    <w:lvl w:ilvl="8" w:tplc="0407001B" w:tentative="1">
      <w:start w:val="1"/>
      <w:numFmt w:val="lowerRoman"/>
      <w:lvlText w:val="%9."/>
      <w:lvlJc w:val="right"/>
      <w:pPr>
        <w:ind w:left="7280" w:hanging="180"/>
      </w:pPr>
    </w:lvl>
  </w:abstractNum>
  <w:abstractNum w:abstractNumId="15" w15:restartNumberingAfterBreak="0">
    <w:nsid w:val="30F61CF9"/>
    <w:multiLevelType w:val="hybridMultilevel"/>
    <w:tmpl w:val="4F9C76EE"/>
    <w:lvl w:ilvl="0" w:tplc="0E1815CE">
      <w:start w:val="1"/>
      <w:numFmt w:val="decimal"/>
      <w:lvlText w:val="(%1)"/>
      <w:lvlJc w:val="left"/>
      <w:pPr>
        <w:ind w:left="1160" w:hanging="572"/>
      </w:pPr>
      <w:rPr>
        <w:rFonts w:ascii="Arial" w:eastAsia="Arial" w:hAnsi="Arial" w:cs="Arial" w:hint="default"/>
        <w:w w:val="100"/>
        <w:sz w:val="22"/>
        <w:szCs w:val="22"/>
        <w:lang w:val="de-DE" w:eastAsia="de-DE" w:bidi="de-DE"/>
      </w:rPr>
    </w:lvl>
    <w:lvl w:ilvl="1" w:tplc="04070005">
      <w:start w:val="1"/>
      <w:numFmt w:val="bullet"/>
      <w:lvlText w:val=""/>
      <w:lvlJc w:val="left"/>
      <w:pPr>
        <w:ind w:left="1160" w:hanging="288"/>
      </w:pPr>
      <w:rPr>
        <w:rFonts w:ascii="Wingdings" w:hAnsi="Wingdings" w:hint="default"/>
        <w:spacing w:val="-1"/>
        <w:w w:val="100"/>
        <w:sz w:val="22"/>
        <w:szCs w:val="22"/>
        <w:lang w:val="de-DE" w:eastAsia="de-DE" w:bidi="de-DE"/>
      </w:rPr>
    </w:lvl>
    <w:lvl w:ilvl="2" w:tplc="7F50838E">
      <w:numFmt w:val="bullet"/>
      <w:lvlText w:val="•"/>
      <w:lvlJc w:val="left"/>
      <w:pPr>
        <w:ind w:left="3007" w:hanging="288"/>
      </w:pPr>
      <w:rPr>
        <w:rFonts w:hint="default"/>
        <w:lang w:val="de-DE" w:eastAsia="de-DE" w:bidi="de-DE"/>
      </w:rPr>
    </w:lvl>
    <w:lvl w:ilvl="3" w:tplc="6D4A1C9A">
      <w:numFmt w:val="bullet"/>
      <w:lvlText w:val="•"/>
      <w:lvlJc w:val="left"/>
      <w:pPr>
        <w:ind w:left="3931" w:hanging="288"/>
      </w:pPr>
      <w:rPr>
        <w:rFonts w:hint="default"/>
        <w:lang w:val="de-DE" w:eastAsia="de-DE" w:bidi="de-DE"/>
      </w:rPr>
    </w:lvl>
    <w:lvl w:ilvl="4" w:tplc="7F5A16A4">
      <w:numFmt w:val="bullet"/>
      <w:lvlText w:val="•"/>
      <w:lvlJc w:val="left"/>
      <w:pPr>
        <w:ind w:left="4855" w:hanging="288"/>
      </w:pPr>
      <w:rPr>
        <w:rFonts w:hint="default"/>
        <w:lang w:val="de-DE" w:eastAsia="de-DE" w:bidi="de-DE"/>
      </w:rPr>
    </w:lvl>
    <w:lvl w:ilvl="5" w:tplc="ED8CC69A">
      <w:numFmt w:val="bullet"/>
      <w:lvlText w:val="•"/>
      <w:lvlJc w:val="left"/>
      <w:pPr>
        <w:ind w:left="5779" w:hanging="288"/>
      </w:pPr>
      <w:rPr>
        <w:rFonts w:hint="default"/>
        <w:lang w:val="de-DE" w:eastAsia="de-DE" w:bidi="de-DE"/>
      </w:rPr>
    </w:lvl>
    <w:lvl w:ilvl="6" w:tplc="B75CF4D8">
      <w:numFmt w:val="bullet"/>
      <w:lvlText w:val="•"/>
      <w:lvlJc w:val="left"/>
      <w:pPr>
        <w:ind w:left="6703" w:hanging="288"/>
      </w:pPr>
      <w:rPr>
        <w:rFonts w:hint="default"/>
        <w:lang w:val="de-DE" w:eastAsia="de-DE" w:bidi="de-DE"/>
      </w:rPr>
    </w:lvl>
    <w:lvl w:ilvl="7" w:tplc="AED23E12">
      <w:numFmt w:val="bullet"/>
      <w:lvlText w:val="•"/>
      <w:lvlJc w:val="left"/>
      <w:pPr>
        <w:ind w:left="7627" w:hanging="288"/>
      </w:pPr>
      <w:rPr>
        <w:rFonts w:hint="default"/>
        <w:lang w:val="de-DE" w:eastAsia="de-DE" w:bidi="de-DE"/>
      </w:rPr>
    </w:lvl>
    <w:lvl w:ilvl="8" w:tplc="C93482AC">
      <w:numFmt w:val="bullet"/>
      <w:lvlText w:val="•"/>
      <w:lvlJc w:val="left"/>
      <w:pPr>
        <w:ind w:left="8551" w:hanging="288"/>
      </w:pPr>
      <w:rPr>
        <w:rFonts w:hint="default"/>
        <w:lang w:val="de-DE" w:eastAsia="de-DE" w:bidi="de-DE"/>
      </w:rPr>
    </w:lvl>
  </w:abstractNum>
  <w:abstractNum w:abstractNumId="16" w15:restartNumberingAfterBreak="0">
    <w:nsid w:val="317E6B42"/>
    <w:multiLevelType w:val="hybridMultilevel"/>
    <w:tmpl w:val="1E389286"/>
    <w:lvl w:ilvl="0" w:tplc="04070005">
      <w:start w:val="1"/>
      <w:numFmt w:val="bullet"/>
      <w:lvlText w:val=""/>
      <w:lvlJc w:val="left"/>
      <w:pPr>
        <w:ind w:left="1800" w:hanging="360"/>
      </w:pPr>
      <w:rPr>
        <w:rFonts w:ascii="Wingdings" w:hAnsi="Wingdings"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7" w15:restartNumberingAfterBreak="0">
    <w:nsid w:val="31EE3F13"/>
    <w:multiLevelType w:val="hybridMultilevel"/>
    <w:tmpl w:val="1960FDCE"/>
    <w:lvl w:ilvl="0" w:tplc="04070005">
      <w:start w:val="1"/>
      <w:numFmt w:val="bullet"/>
      <w:lvlText w:val=""/>
      <w:lvlJc w:val="left"/>
      <w:pPr>
        <w:ind w:left="2012" w:hanging="572"/>
      </w:pPr>
      <w:rPr>
        <w:rFonts w:ascii="Wingdings" w:hAnsi="Wingdings" w:hint="default"/>
        <w:color w:val="auto"/>
        <w:w w:val="100"/>
        <w:sz w:val="22"/>
        <w:szCs w:val="22"/>
        <w:lang w:val="de-DE" w:eastAsia="de-DE" w:bidi="de-DE"/>
      </w:rPr>
    </w:lvl>
    <w:lvl w:ilvl="1" w:tplc="04070019" w:tentative="1">
      <w:start w:val="1"/>
      <w:numFmt w:val="lowerLetter"/>
      <w:lvlText w:val="%2."/>
      <w:lvlJc w:val="left"/>
      <w:pPr>
        <w:ind w:left="2308" w:hanging="360"/>
      </w:pPr>
    </w:lvl>
    <w:lvl w:ilvl="2" w:tplc="0407001B" w:tentative="1">
      <w:start w:val="1"/>
      <w:numFmt w:val="lowerRoman"/>
      <w:lvlText w:val="%3."/>
      <w:lvlJc w:val="right"/>
      <w:pPr>
        <w:ind w:left="3028" w:hanging="180"/>
      </w:pPr>
    </w:lvl>
    <w:lvl w:ilvl="3" w:tplc="0407000F" w:tentative="1">
      <w:start w:val="1"/>
      <w:numFmt w:val="decimal"/>
      <w:lvlText w:val="%4."/>
      <w:lvlJc w:val="left"/>
      <w:pPr>
        <w:ind w:left="3748" w:hanging="360"/>
      </w:pPr>
    </w:lvl>
    <w:lvl w:ilvl="4" w:tplc="04070019" w:tentative="1">
      <w:start w:val="1"/>
      <w:numFmt w:val="lowerLetter"/>
      <w:lvlText w:val="%5."/>
      <w:lvlJc w:val="left"/>
      <w:pPr>
        <w:ind w:left="4468" w:hanging="360"/>
      </w:pPr>
    </w:lvl>
    <w:lvl w:ilvl="5" w:tplc="0407001B" w:tentative="1">
      <w:start w:val="1"/>
      <w:numFmt w:val="lowerRoman"/>
      <w:lvlText w:val="%6."/>
      <w:lvlJc w:val="right"/>
      <w:pPr>
        <w:ind w:left="5188" w:hanging="180"/>
      </w:pPr>
    </w:lvl>
    <w:lvl w:ilvl="6" w:tplc="0407000F" w:tentative="1">
      <w:start w:val="1"/>
      <w:numFmt w:val="decimal"/>
      <w:lvlText w:val="%7."/>
      <w:lvlJc w:val="left"/>
      <w:pPr>
        <w:ind w:left="5908" w:hanging="360"/>
      </w:pPr>
    </w:lvl>
    <w:lvl w:ilvl="7" w:tplc="04070019" w:tentative="1">
      <w:start w:val="1"/>
      <w:numFmt w:val="lowerLetter"/>
      <w:lvlText w:val="%8."/>
      <w:lvlJc w:val="left"/>
      <w:pPr>
        <w:ind w:left="6628" w:hanging="360"/>
      </w:pPr>
    </w:lvl>
    <w:lvl w:ilvl="8" w:tplc="0407001B" w:tentative="1">
      <w:start w:val="1"/>
      <w:numFmt w:val="lowerRoman"/>
      <w:lvlText w:val="%9."/>
      <w:lvlJc w:val="right"/>
      <w:pPr>
        <w:ind w:left="7348" w:hanging="180"/>
      </w:pPr>
    </w:lvl>
  </w:abstractNum>
  <w:abstractNum w:abstractNumId="18" w15:restartNumberingAfterBreak="0">
    <w:nsid w:val="33224F52"/>
    <w:multiLevelType w:val="hybridMultilevel"/>
    <w:tmpl w:val="5FFE2EB8"/>
    <w:lvl w:ilvl="0" w:tplc="EA346796">
      <w:start w:val="1"/>
      <w:numFmt w:val="decimal"/>
      <w:lvlText w:val="(%1)"/>
      <w:lvlJc w:val="left"/>
      <w:pPr>
        <w:ind w:left="1080" w:hanging="360"/>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333E1D2D"/>
    <w:multiLevelType w:val="hybridMultilevel"/>
    <w:tmpl w:val="F5A8C83C"/>
    <w:lvl w:ilvl="0" w:tplc="61184A3A">
      <w:start w:val="1"/>
      <w:numFmt w:val="decimal"/>
      <w:lvlText w:val="(%1)"/>
      <w:lvlJc w:val="left"/>
      <w:pPr>
        <w:ind w:left="1160" w:hanging="572"/>
      </w:pPr>
      <w:rPr>
        <w:rFonts w:ascii="Arial" w:eastAsia="Arial" w:hAnsi="Arial" w:cs="Arial" w:hint="default"/>
        <w:w w:val="100"/>
        <w:sz w:val="22"/>
        <w:szCs w:val="22"/>
        <w:lang w:val="de-DE" w:eastAsia="de-DE" w:bidi="de-DE"/>
      </w:rPr>
    </w:lvl>
    <w:lvl w:ilvl="1" w:tplc="265E383A">
      <w:numFmt w:val="bullet"/>
      <w:lvlText w:val="•"/>
      <w:lvlJc w:val="left"/>
      <w:pPr>
        <w:ind w:left="2083" w:hanging="572"/>
      </w:pPr>
      <w:rPr>
        <w:rFonts w:hint="default"/>
        <w:lang w:val="de-DE" w:eastAsia="de-DE" w:bidi="de-DE"/>
      </w:rPr>
    </w:lvl>
    <w:lvl w:ilvl="2" w:tplc="7BCCE8BE">
      <w:numFmt w:val="bullet"/>
      <w:lvlText w:val="•"/>
      <w:lvlJc w:val="left"/>
      <w:pPr>
        <w:ind w:left="3007" w:hanging="572"/>
      </w:pPr>
      <w:rPr>
        <w:rFonts w:hint="default"/>
        <w:lang w:val="de-DE" w:eastAsia="de-DE" w:bidi="de-DE"/>
      </w:rPr>
    </w:lvl>
    <w:lvl w:ilvl="3" w:tplc="5D8E81BC">
      <w:numFmt w:val="bullet"/>
      <w:lvlText w:val="•"/>
      <w:lvlJc w:val="left"/>
      <w:pPr>
        <w:ind w:left="3931" w:hanging="572"/>
      </w:pPr>
      <w:rPr>
        <w:rFonts w:hint="default"/>
        <w:lang w:val="de-DE" w:eastAsia="de-DE" w:bidi="de-DE"/>
      </w:rPr>
    </w:lvl>
    <w:lvl w:ilvl="4" w:tplc="668A3806">
      <w:numFmt w:val="bullet"/>
      <w:lvlText w:val="•"/>
      <w:lvlJc w:val="left"/>
      <w:pPr>
        <w:ind w:left="4855" w:hanging="572"/>
      </w:pPr>
      <w:rPr>
        <w:rFonts w:hint="default"/>
        <w:lang w:val="de-DE" w:eastAsia="de-DE" w:bidi="de-DE"/>
      </w:rPr>
    </w:lvl>
    <w:lvl w:ilvl="5" w:tplc="A88C8EF2">
      <w:numFmt w:val="bullet"/>
      <w:lvlText w:val="•"/>
      <w:lvlJc w:val="left"/>
      <w:pPr>
        <w:ind w:left="5779" w:hanging="572"/>
      </w:pPr>
      <w:rPr>
        <w:rFonts w:hint="default"/>
        <w:lang w:val="de-DE" w:eastAsia="de-DE" w:bidi="de-DE"/>
      </w:rPr>
    </w:lvl>
    <w:lvl w:ilvl="6" w:tplc="7B06FD3A">
      <w:numFmt w:val="bullet"/>
      <w:lvlText w:val="•"/>
      <w:lvlJc w:val="left"/>
      <w:pPr>
        <w:ind w:left="6703" w:hanging="572"/>
      </w:pPr>
      <w:rPr>
        <w:rFonts w:hint="default"/>
        <w:lang w:val="de-DE" w:eastAsia="de-DE" w:bidi="de-DE"/>
      </w:rPr>
    </w:lvl>
    <w:lvl w:ilvl="7" w:tplc="626C285E">
      <w:numFmt w:val="bullet"/>
      <w:lvlText w:val="•"/>
      <w:lvlJc w:val="left"/>
      <w:pPr>
        <w:ind w:left="7627" w:hanging="572"/>
      </w:pPr>
      <w:rPr>
        <w:rFonts w:hint="default"/>
        <w:lang w:val="de-DE" w:eastAsia="de-DE" w:bidi="de-DE"/>
      </w:rPr>
    </w:lvl>
    <w:lvl w:ilvl="8" w:tplc="E24AD00C">
      <w:numFmt w:val="bullet"/>
      <w:lvlText w:val="•"/>
      <w:lvlJc w:val="left"/>
      <w:pPr>
        <w:ind w:left="8551" w:hanging="572"/>
      </w:pPr>
      <w:rPr>
        <w:rFonts w:hint="default"/>
        <w:lang w:val="de-DE" w:eastAsia="de-DE" w:bidi="de-DE"/>
      </w:rPr>
    </w:lvl>
  </w:abstractNum>
  <w:abstractNum w:abstractNumId="20" w15:restartNumberingAfterBreak="0">
    <w:nsid w:val="33532424"/>
    <w:multiLevelType w:val="hybridMultilevel"/>
    <w:tmpl w:val="86526F32"/>
    <w:lvl w:ilvl="0" w:tplc="9DD20D52">
      <w:start w:val="1"/>
      <w:numFmt w:val="decimal"/>
      <w:lvlText w:val="(%1)"/>
      <w:lvlJc w:val="left"/>
      <w:pPr>
        <w:ind w:left="1160" w:hanging="572"/>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7E18EF"/>
    <w:multiLevelType w:val="hybridMultilevel"/>
    <w:tmpl w:val="A34E4EB0"/>
    <w:lvl w:ilvl="0" w:tplc="04070005">
      <w:start w:val="1"/>
      <w:numFmt w:val="bullet"/>
      <w:lvlText w:val=""/>
      <w:lvlJc w:val="left"/>
      <w:pPr>
        <w:ind w:left="1523" w:hanging="360"/>
      </w:pPr>
      <w:rPr>
        <w:rFonts w:ascii="Wingdings" w:hAnsi="Wingdings" w:hint="default"/>
      </w:rPr>
    </w:lvl>
    <w:lvl w:ilvl="1" w:tplc="04070003" w:tentative="1">
      <w:start w:val="1"/>
      <w:numFmt w:val="bullet"/>
      <w:lvlText w:val="o"/>
      <w:lvlJc w:val="left"/>
      <w:pPr>
        <w:ind w:left="2243" w:hanging="360"/>
      </w:pPr>
      <w:rPr>
        <w:rFonts w:ascii="Courier New" w:hAnsi="Courier New" w:cs="Courier New" w:hint="default"/>
      </w:rPr>
    </w:lvl>
    <w:lvl w:ilvl="2" w:tplc="04070005" w:tentative="1">
      <w:start w:val="1"/>
      <w:numFmt w:val="bullet"/>
      <w:lvlText w:val=""/>
      <w:lvlJc w:val="left"/>
      <w:pPr>
        <w:ind w:left="2963" w:hanging="360"/>
      </w:pPr>
      <w:rPr>
        <w:rFonts w:ascii="Wingdings" w:hAnsi="Wingdings" w:hint="default"/>
      </w:rPr>
    </w:lvl>
    <w:lvl w:ilvl="3" w:tplc="04070001" w:tentative="1">
      <w:start w:val="1"/>
      <w:numFmt w:val="bullet"/>
      <w:lvlText w:val=""/>
      <w:lvlJc w:val="left"/>
      <w:pPr>
        <w:ind w:left="3683" w:hanging="360"/>
      </w:pPr>
      <w:rPr>
        <w:rFonts w:ascii="Symbol" w:hAnsi="Symbol" w:hint="default"/>
      </w:rPr>
    </w:lvl>
    <w:lvl w:ilvl="4" w:tplc="04070003" w:tentative="1">
      <w:start w:val="1"/>
      <w:numFmt w:val="bullet"/>
      <w:lvlText w:val="o"/>
      <w:lvlJc w:val="left"/>
      <w:pPr>
        <w:ind w:left="4403" w:hanging="360"/>
      </w:pPr>
      <w:rPr>
        <w:rFonts w:ascii="Courier New" w:hAnsi="Courier New" w:cs="Courier New" w:hint="default"/>
      </w:rPr>
    </w:lvl>
    <w:lvl w:ilvl="5" w:tplc="04070005" w:tentative="1">
      <w:start w:val="1"/>
      <w:numFmt w:val="bullet"/>
      <w:lvlText w:val=""/>
      <w:lvlJc w:val="left"/>
      <w:pPr>
        <w:ind w:left="5123" w:hanging="360"/>
      </w:pPr>
      <w:rPr>
        <w:rFonts w:ascii="Wingdings" w:hAnsi="Wingdings" w:hint="default"/>
      </w:rPr>
    </w:lvl>
    <w:lvl w:ilvl="6" w:tplc="04070001" w:tentative="1">
      <w:start w:val="1"/>
      <w:numFmt w:val="bullet"/>
      <w:lvlText w:val=""/>
      <w:lvlJc w:val="left"/>
      <w:pPr>
        <w:ind w:left="5843" w:hanging="360"/>
      </w:pPr>
      <w:rPr>
        <w:rFonts w:ascii="Symbol" w:hAnsi="Symbol" w:hint="default"/>
      </w:rPr>
    </w:lvl>
    <w:lvl w:ilvl="7" w:tplc="04070003" w:tentative="1">
      <w:start w:val="1"/>
      <w:numFmt w:val="bullet"/>
      <w:lvlText w:val="o"/>
      <w:lvlJc w:val="left"/>
      <w:pPr>
        <w:ind w:left="6563" w:hanging="360"/>
      </w:pPr>
      <w:rPr>
        <w:rFonts w:ascii="Courier New" w:hAnsi="Courier New" w:cs="Courier New" w:hint="default"/>
      </w:rPr>
    </w:lvl>
    <w:lvl w:ilvl="8" w:tplc="04070005" w:tentative="1">
      <w:start w:val="1"/>
      <w:numFmt w:val="bullet"/>
      <w:lvlText w:val=""/>
      <w:lvlJc w:val="left"/>
      <w:pPr>
        <w:ind w:left="7283" w:hanging="360"/>
      </w:pPr>
      <w:rPr>
        <w:rFonts w:ascii="Wingdings" w:hAnsi="Wingdings" w:hint="default"/>
      </w:rPr>
    </w:lvl>
  </w:abstractNum>
  <w:abstractNum w:abstractNumId="22" w15:restartNumberingAfterBreak="0">
    <w:nsid w:val="3C181845"/>
    <w:multiLevelType w:val="hybridMultilevel"/>
    <w:tmpl w:val="E1F4DCF8"/>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3" w15:restartNumberingAfterBreak="0">
    <w:nsid w:val="42562A39"/>
    <w:multiLevelType w:val="hybridMultilevel"/>
    <w:tmpl w:val="78DCF688"/>
    <w:lvl w:ilvl="0" w:tplc="2DB27CCA">
      <w:start w:val="1"/>
      <w:numFmt w:val="decimal"/>
      <w:lvlText w:val="(%1)"/>
      <w:lvlJc w:val="left"/>
      <w:pPr>
        <w:ind w:left="1423" w:hanging="572"/>
      </w:pPr>
      <w:rPr>
        <w:rFonts w:ascii="Arial" w:eastAsia="Arial" w:hAnsi="Arial" w:cs="Arial" w:hint="default"/>
        <w:w w:val="100"/>
        <w:sz w:val="22"/>
        <w:szCs w:val="22"/>
        <w:lang w:val="de-DE" w:eastAsia="de-DE" w:bidi="de-DE"/>
      </w:rPr>
    </w:lvl>
    <w:lvl w:ilvl="1" w:tplc="B658CED6">
      <w:numFmt w:val="bullet"/>
      <w:lvlText w:val="-"/>
      <w:lvlJc w:val="left"/>
      <w:pPr>
        <w:ind w:left="1704" w:hanging="284"/>
      </w:pPr>
      <w:rPr>
        <w:rFonts w:ascii="Arial" w:eastAsia="Arial" w:hAnsi="Arial" w:cs="Arial" w:hint="default"/>
        <w:w w:val="100"/>
        <w:sz w:val="22"/>
        <w:szCs w:val="22"/>
        <w:lang w:val="de-DE" w:eastAsia="de-DE" w:bidi="de-DE"/>
      </w:rPr>
    </w:lvl>
    <w:lvl w:ilvl="2" w:tplc="8A16F2EC">
      <w:numFmt w:val="bullet"/>
      <w:lvlText w:val="•"/>
      <w:lvlJc w:val="left"/>
      <w:pPr>
        <w:ind w:left="2698" w:hanging="284"/>
      </w:pPr>
      <w:rPr>
        <w:rFonts w:hint="default"/>
        <w:lang w:val="de-DE" w:eastAsia="de-DE" w:bidi="de-DE"/>
      </w:rPr>
    </w:lvl>
    <w:lvl w:ilvl="3" w:tplc="11787B62">
      <w:numFmt w:val="bullet"/>
      <w:lvlText w:val="•"/>
      <w:lvlJc w:val="left"/>
      <w:pPr>
        <w:ind w:left="3693" w:hanging="284"/>
      </w:pPr>
      <w:rPr>
        <w:rFonts w:hint="default"/>
        <w:lang w:val="de-DE" w:eastAsia="de-DE" w:bidi="de-DE"/>
      </w:rPr>
    </w:lvl>
    <w:lvl w:ilvl="4" w:tplc="FB0EEDD8">
      <w:numFmt w:val="bullet"/>
      <w:lvlText w:val="•"/>
      <w:lvlJc w:val="left"/>
      <w:pPr>
        <w:ind w:left="4689" w:hanging="284"/>
      </w:pPr>
      <w:rPr>
        <w:rFonts w:hint="default"/>
        <w:lang w:val="de-DE" w:eastAsia="de-DE" w:bidi="de-DE"/>
      </w:rPr>
    </w:lvl>
    <w:lvl w:ilvl="5" w:tplc="1DAE1898">
      <w:numFmt w:val="bullet"/>
      <w:lvlText w:val="•"/>
      <w:lvlJc w:val="left"/>
      <w:pPr>
        <w:ind w:left="5684" w:hanging="284"/>
      </w:pPr>
      <w:rPr>
        <w:rFonts w:hint="default"/>
        <w:lang w:val="de-DE" w:eastAsia="de-DE" w:bidi="de-DE"/>
      </w:rPr>
    </w:lvl>
    <w:lvl w:ilvl="6" w:tplc="C87236EE">
      <w:numFmt w:val="bullet"/>
      <w:lvlText w:val="•"/>
      <w:lvlJc w:val="left"/>
      <w:pPr>
        <w:ind w:left="6680" w:hanging="284"/>
      </w:pPr>
      <w:rPr>
        <w:rFonts w:hint="default"/>
        <w:lang w:val="de-DE" w:eastAsia="de-DE" w:bidi="de-DE"/>
      </w:rPr>
    </w:lvl>
    <w:lvl w:ilvl="7" w:tplc="9092BB12">
      <w:numFmt w:val="bullet"/>
      <w:lvlText w:val="•"/>
      <w:lvlJc w:val="left"/>
      <w:pPr>
        <w:ind w:left="7675" w:hanging="284"/>
      </w:pPr>
      <w:rPr>
        <w:rFonts w:hint="default"/>
        <w:lang w:val="de-DE" w:eastAsia="de-DE" w:bidi="de-DE"/>
      </w:rPr>
    </w:lvl>
    <w:lvl w:ilvl="8" w:tplc="45624572">
      <w:numFmt w:val="bullet"/>
      <w:lvlText w:val="•"/>
      <w:lvlJc w:val="left"/>
      <w:pPr>
        <w:ind w:left="8671" w:hanging="284"/>
      </w:pPr>
      <w:rPr>
        <w:rFonts w:hint="default"/>
        <w:lang w:val="de-DE" w:eastAsia="de-DE" w:bidi="de-DE"/>
      </w:rPr>
    </w:lvl>
  </w:abstractNum>
  <w:abstractNum w:abstractNumId="24" w15:restartNumberingAfterBreak="0">
    <w:nsid w:val="444C67C9"/>
    <w:multiLevelType w:val="hybridMultilevel"/>
    <w:tmpl w:val="A0984DC8"/>
    <w:lvl w:ilvl="0" w:tplc="0C985F28">
      <w:start w:val="1"/>
      <w:numFmt w:val="decimal"/>
      <w:lvlText w:val="(%1)"/>
      <w:lvlJc w:val="left"/>
      <w:pPr>
        <w:ind w:left="1144" w:hanging="572"/>
      </w:pPr>
      <w:rPr>
        <w:rFonts w:ascii="Arial" w:eastAsia="Arial" w:hAnsi="Arial" w:cs="Arial" w:hint="default"/>
        <w:color w:val="auto"/>
        <w:w w:val="100"/>
        <w:sz w:val="22"/>
        <w:szCs w:val="22"/>
        <w:lang w:val="de-DE" w:eastAsia="de-DE" w:bidi="de-D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79566ED"/>
    <w:multiLevelType w:val="hybridMultilevel"/>
    <w:tmpl w:val="485670B0"/>
    <w:lvl w:ilvl="0" w:tplc="1A4C48AC">
      <w:start w:val="1"/>
      <w:numFmt w:val="decimal"/>
      <w:lvlText w:val="(%1)"/>
      <w:lvlJc w:val="left"/>
      <w:pPr>
        <w:ind w:left="1160" w:hanging="572"/>
      </w:pPr>
      <w:rPr>
        <w:rFonts w:ascii="Arial" w:eastAsia="Arial" w:hAnsi="Arial" w:cs="Arial" w:hint="default"/>
        <w:w w:val="100"/>
        <w:sz w:val="22"/>
        <w:szCs w:val="22"/>
        <w:lang w:val="de-DE" w:eastAsia="de-DE" w:bidi="de-DE"/>
      </w:rPr>
    </w:lvl>
    <w:lvl w:ilvl="1" w:tplc="DC7AB788">
      <w:start w:val="1"/>
      <w:numFmt w:val="decimal"/>
      <w:lvlText w:val="%2."/>
      <w:lvlJc w:val="left"/>
      <w:pPr>
        <w:ind w:left="1160" w:hanging="288"/>
      </w:pPr>
      <w:rPr>
        <w:rFonts w:ascii="Arial" w:eastAsia="Arial" w:hAnsi="Arial" w:cs="Arial" w:hint="default"/>
        <w:spacing w:val="-1"/>
        <w:w w:val="100"/>
        <w:sz w:val="22"/>
        <w:szCs w:val="22"/>
        <w:lang w:val="de-DE" w:eastAsia="de-DE" w:bidi="de-DE"/>
      </w:rPr>
    </w:lvl>
    <w:lvl w:ilvl="2" w:tplc="7F50838E">
      <w:numFmt w:val="bullet"/>
      <w:lvlText w:val="•"/>
      <w:lvlJc w:val="left"/>
      <w:pPr>
        <w:ind w:left="3007" w:hanging="288"/>
      </w:pPr>
      <w:rPr>
        <w:rFonts w:hint="default"/>
        <w:lang w:val="de-DE" w:eastAsia="de-DE" w:bidi="de-DE"/>
      </w:rPr>
    </w:lvl>
    <w:lvl w:ilvl="3" w:tplc="6D4A1C9A">
      <w:numFmt w:val="bullet"/>
      <w:lvlText w:val="•"/>
      <w:lvlJc w:val="left"/>
      <w:pPr>
        <w:ind w:left="3931" w:hanging="288"/>
      </w:pPr>
      <w:rPr>
        <w:rFonts w:hint="default"/>
        <w:lang w:val="de-DE" w:eastAsia="de-DE" w:bidi="de-DE"/>
      </w:rPr>
    </w:lvl>
    <w:lvl w:ilvl="4" w:tplc="7F5A16A4">
      <w:numFmt w:val="bullet"/>
      <w:lvlText w:val="•"/>
      <w:lvlJc w:val="left"/>
      <w:pPr>
        <w:ind w:left="4855" w:hanging="288"/>
      </w:pPr>
      <w:rPr>
        <w:rFonts w:hint="default"/>
        <w:lang w:val="de-DE" w:eastAsia="de-DE" w:bidi="de-DE"/>
      </w:rPr>
    </w:lvl>
    <w:lvl w:ilvl="5" w:tplc="ED8CC69A">
      <w:numFmt w:val="bullet"/>
      <w:lvlText w:val="•"/>
      <w:lvlJc w:val="left"/>
      <w:pPr>
        <w:ind w:left="5779" w:hanging="288"/>
      </w:pPr>
      <w:rPr>
        <w:rFonts w:hint="default"/>
        <w:lang w:val="de-DE" w:eastAsia="de-DE" w:bidi="de-DE"/>
      </w:rPr>
    </w:lvl>
    <w:lvl w:ilvl="6" w:tplc="B75CF4D8">
      <w:numFmt w:val="bullet"/>
      <w:lvlText w:val="•"/>
      <w:lvlJc w:val="left"/>
      <w:pPr>
        <w:ind w:left="6703" w:hanging="288"/>
      </w:pPr>
      <w:rPr>
        <w:rFonts w:hint="default"/>
        <w:lang w:val="de-DE" w:eastAsia="de-DE" w:bidi="de-DE"/>
      </w:rPr>
    </w:lvl>
    <w:lvl w:ilvl="7" w:tplc="AED23E12">
      <w:numFmt w:val="bullet"/>
      <w:lvlText w:val="•"/>
      <w:lvlJc w:val="left"/>
      <w:pPr>
        <w:ind w:left="7627" w:hanging="288"/>
      </w:pPr>
      <w:rPr>
        <w:rFonts w:hint="default"/>
        <w:lang w:val="de-DE" w:eastAsia="de-DE" w:bidi="de-DE"/>
      </w:rPr>
    </w:lvl>
    <w:lvl w:ilvl="8" w:tplc="C93482AC">
      <w:numFmt w:val="bullet"/>
      <w:lvlText w:val="•"/>
      <w:lvlJc w:val="left"/>
      <w:pPr>
        <w:ind w:left="8551" w:hanging="288"/>
      </w:pPr>
      <w:rPr>
        <w:rFonts w:hint="default"/>
        <w:lang w:val="de-DE" w:eastAsia="de-DE" w:bidi="de-DE"/>
      </w:rPr>
    </w:lvl>
  </w:abstractNum>
  <w:abstractNum w:abstractNumId="26" w15:restartNumberingAfterBreak="0">
    <w:nsid w:val="47D03AE7"/>
    <w:multiLevelType w:val="hybridMultilevel"/>
    <w:tmpl w:val="C7FCA1F8"/>
    <w:lvl w:ilvl="0" w:tplc="EA346796">
      <w:start w:val="1"/>
      <w:numFmt w:val="decimal"/>
      <w:lvlText w:val="(%1)"/>
      <w:lvlJc w:val="left"/>
      <w:pPr>
        <w:ind w:left="1080" w:hanging="360"/>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4AF26DDD"/>
    <w:multiLevelType w:val="hybridMultilevel"/>
    <w:tmpl w:val="1BBE9886"/>
    <w:lvl w:ilvl="0" w:tplc="EA346796">
      <w:start w:val="1"/>
      <w:numFmt w:val="decimal"/>
      <w:lvlText w:val="(%1)"/>
      <w:lvlJc w:val="left"/>
      <w:pPr>
        <w:ind w:left="720" w:hanging="360"/>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CE52229"/>
    <w:multiLevelType w:val="hybridMultilevel"/>
    <w:tmpl w:val="B2805302"/>
    <w:lvl w:ilvl="0" w:tplc="0C985F28">
      <w:start w:val="1"/>
      <w:numFmt w:val="decimal"/>
      <w:lvlText w:val="(%1)"/>
      <w:lvlJc w:val="left"/>
      <w:pPr>
        <w:ind w:left="1144" w:hanging="572"/>
      </w:pPr>
      <w:rPr>
        <w:rFonts w:ascii="Arial" w:eastAsia="Arial" w:hAnsi="Arial" w:cs="Arial" w:hint="default"/>
        <w:color w:val="auto"/>
        <w:w w:val="100"/>
        <w:sz w:val="22"/>
        <w:szCs w:val="22"/>
        <w:lang w:val="de-DE" w:eastAsia="de-DE" w:bidi="de-DE"/>
      </w:rPr>
    </w:lvl>
    <w:lvl w:ilvl="1" w:tplc="04070019" w:tentative="1">
      <w:start w:val="1"/>
      <w:numFmt w:val="lowerLetter"/>
      <w:lvlText w:val="%2."/>
      <w:lvlJc w:val="left"/>
      <w:pPr>
        <w:ind w:left="1424" w:hanging="360"/>
      </w:pPr>
    </w:lvl>
    <w:lvl w:ilvl="2" w:tplc="0407001B" w:tentative="1">
      <w:start w:val="1"/>
      <w:numFmt w:val="lowerRoman"/>
      <w:lvlText w:val="%3."/>
      <w:lvlJc w:val="right"/>
      <w:pPr>
        <w:ind w:left="2144" w:hanging="180"/>
      </w:pPr>
    </w:lvl>
    <w:lvl w:ilvl="3" w:tplc="0407000F" w:tentative="1">
      <w:start w:val="1"/>
      <w:numFmt w:val="decimal"/>
      <w:lvlText w:val="%4."/>
      <w:lvlJc w:val="left"/>
      <w:pPr>
        <w:ind w:left="2864" w:hanging="360"/>
      </w:pPr>
    </w:lvl>
    <w:lvl w:ilvl="4" w:tplc="04070019" w:tentative="1">
      <w:start w:val="1"/>
      <w:numFmt w:val="lowerLetter"/>
      <w:lvlText w:val="%5."/>
      <w:lvlJc w:val="left"/>
      <w:pPr>
        <w:ind w:left="3584" w:hanging="360"/>
      </w:pPr>
    </w:lvl>
    <w:lvl w:ilvl="5" w:tplc="0407001B" w:tentative="1">
      <w:start w:val="1"/>
      <w:numFmt w:val="lowerRoman"/>
      <w:lvlText w:val="%6."/>
      <w:lvlJc w:val="right"/>
      <w:pPr>
        <w:ind w:left="4304" w:hanging="180"/>
      </w:pPr>
    </w:lvl>
    <w:lvl w:ilvl="6" w:tplc="0407000F" w:tentative="1">
      <w:start w:val="1"/>
      <w:numFmt w:val="decimal"/>
      <w:lvlText w:val="%7."/>
      <w:lvlJc w:val="left"/>
      <w:pPr>
        <w:ind w:left="5024" w:hanging="360"/>
      </w:pPr>
    </w:lvl>
    <w:lvl w:ilvl="7" w:tplc="04070019" w:tentative="1">
      <w:start w:val="1"/>
      <w:numFmt w:val="lowerLetter"/>
      <w:lvlText w:val="%8."/>
      <w:lvlJc w:val="left"/>
      <w:pPr>
        <w:ind w:left="5744" w:hanging="360"/>
      </w:pPr>
    </w:lvl>
    <w:lvl w:ilvl="8" w:tplc="0407001B" w:tentative="1">
      <w:start w:val="1"/>
      <w:numFmt w:val="lowerRoman"/>
      <w:lvlText w:val="%9."/>
      <w:lvlJc w:val="right"/>
      <w:pPr>
        <w:ind w:left="6464" w:hanging="180"/>
      </w:pPr>
    </w:lvl>
  </w:abstractNum>
  <w:abstractNum w:abstractNumId="29" w15:restartNumberingAfterBreak="0">
    <w:nsid w:val="4CEE1CC1"/>
    <w:multiLevelType w:val="hybridMultilevel"/>
    <w:tmpl w:val="45240966"/>
    <w:lvl w:ilvl="0" w:tplc="2DB27CCA">
      <w:start w:val="1"/>
      <w:numFmt w:val="decimal"/>
      <w:lvlText w:val="(%1)"/>
      <w:lvlJc w:val="left"/>
      <w:pPr>
        <w:ind w:left="1162" w:hanging="572"/>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abstractNum w:abstractNumId="30" w15:restartNumberingAfterBreak="0">
    <w:nsid w:val="4D8A6E9A"/>
    <w:multiLevelType w:val="hybridMultilevel"/>
    <w:tmpl w:val="D52C9D7C"/>
    <w:lvl w:ilvl="0" w:tplc="4BFC881C">
      <w:start w:val="1"/>
      <w:numFmt w:val="decimal"/>
      <w:lvlText w:val="(%1)"/>
      <w:lvlJc w:val="left"/>
      <w:pPr>
        <w:ind w:left="720" w:hanging="360"/>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F97188F"/>
    <w:multiLevelType w:val="hybridMultilevel"/>
    <w:tmpl w:val="BCACBF0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9">
      <w:start w:val="1"/>
      <w:numFmt w:val="lowerLetter"/>
      <w:lvlText w:val="%3."/>
      <w:lvlJc w:val="lef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2BB22F6"/>
    <w:multiLevelType w:val="hybridMultilevel"/>
    <w:tmpl w:val="1BFACFDA"/>
    <w:lvl w:ilvl="0" w:tplc="6E9E06A2">
      <w:start w:val="1"/>
      <w:numFmt w:val="decimal"/>
      <w:lvlText w:val="(%1)"/>
      <w:lvlJc w:val="left"/>
      <w:pPr>
        <w:ind w:left="1160" w:hanging="572"/>
      </w:pPr>
      <w:rPr>
        <w:rFonts w:ascii="Arial" w:eastAsia="Arial" w:hAnsi="Arial" w:cs="Arial" w:hint="default"/>
        <w:b w:val="0"/>
        <w:strike w:val="0"/>
        <w:w w:val="100"/>
        <w:sz w:val="22"/>
        <w:szCs w:val="22"/>
        <w:lang w:val="de-DE" w:eastAsia="de-DE" w:bidi="de-DE"/>
      </w:rPr>
    </w:lvl>
    <w:lvl w:ilvl="1" w:tplc="DC7E6B3E">
      <w:numFmt w:val="bullet"/>
      <w:lvlText w:val="•"/>
      <w:lvlJc w:val="left"/>
      <w:pPr>
        <w:ind w:left="2083" w:hanging="572"/>
      </w:pPr>
      <w:rPr>
        <w:rFonts w:hint="default"/>
        <w:lang w:val="de-DE" w:eastAsia="de-DE" w:bidi="de-DE"/>
      </w:rPr>
    </w:lvl>
    <w:lvl w:ilvl="2" w:tplc="9D569200">
      <w:numFmt w:val="bullet"/>
      <w:lvlText w:val="•"/>
      <w:lvlJc w:val="left"/>
      <w:pPr>
        <w:ind w:left="3007" w:hanging="572"/>
      </w:pPr>
      <w:rPr>
        <w:rFonts w:hint="default"/>
        <w:lang w:val="de-DE" w:eastAsia="de-DE" w:bidi="de-DE"/>
      </w:rPr>
    </w:lvl>
    <w:lvl w:ilvl="3" w:tplc="B06A44EC">
      <w:numFmt w:val="bullet"/>
      <w:lvlText w:val="•"/>
      <w:lvlJc w:val="left"/>
      <w:pPr>
        <w:ind w:left="3931" w:hanging="572"/>
      </w:pPr>
      <w:rPr>
        <w:rFonts w:hint="default"/>
        <w:lang w:val="de-DE" w:eastAsia="de-DE" w:bidi="de-DE"/>
      </w:rPr>
    </w:lvl>
    <w:lvl w:ilvl="4" w:tplc="9C04E7BE">
      <w:numFmt w:val="bullet"/>
      <w:lvlText w:val="•"/>
      <w:lvlJc w:val="left"/>
      <w:pPr>
        <w:ind w:left="4855" w:hanging="572"/>
      </w:pPr>
      <w:rPr>
        <w:rFonts w:hint="default"/>
        <w:lang w:val="de-DE" w:eastAsia="de-DE" w:bidi="de-DE"/>
      </w:rPr>
    </w:lvl>
    <w:lvl w:ilvl="5" w:tplc="ECF04C62">
      <w:numFmt w:val="bullet"/>
      <w:lvlText w:val="•"/>
      <w:lvlJc w:val="left"/>
      <w:pPr>
        <w:ind w:left="5779" w:hanging="572"/>
      </w:pPr>
      <w:rPr>
        <w:rFonts w:hint="default"/>
        <w:lang w:val="de-DE" w:eastAsia="de-DE" w:bidi="de-DE"/>
      </w:rPr>
    </w:lvl>
    <w:lvl w:ilvl="6" w:tplc="D4D4496C">
      <w:numFmt w:val="bullet"/>
      <w:lvlText w:val="•"/>
      <w:lvlJc w:val="left"/>
      <w:pPr>
        <w:ind w:left="6703" w:hanging="572"/>
      </w:pPr>
      <w:rPr>
        <w:rFonts w:hint="default"/>
        <w:lang w:val="de-DE" w:eastAsia="de-DE" w:bidi="de-DE"/>
      </w:rPr>
    </w:lvl>
    <w:lvl w:ilvl="7" w:tplc="18747748">
      <w:numFmt w:val="bullet"/>
      <w:lvlText w:val="•"/>
      <w:lvlJc w:val="left"/>
      <w:pPr>
        <w:ind w:left="7627" w:hanging="572"/>
      </w:pPr>
      <w:rPr>
        <w:rFonts w:hint="default"/>
        <w:lang w:val="de-DE" w:eastAsia="de-DE" w:bidi="de-DE"/>
      </w:rPr>
    </w:lvl>
    <w:lvl w:ilvl="8" w:tplc="961A049E">
      <w:numFmt w:val="bullet"/>
      <w:lvlText w:val="•"/>
      <w:lvlJc w:val="left"/>
      <w:pPr>
        <w:ind w:left="8551" w:hanging="572"/>
      </w:pPr>
      <w:rPr>
        <w:rFonts w:hint="default"/>
        <w:lang w:val="de-DE" w:eastAsia="de-DE" w:bidi="de-DE"/>
      </w:rPr>
    </w:lvl>
  </w:abstractNum>
  <w:abstractNum w:abstractNumId="33" w15:restartNumberingAfterBreak="0">
    <w:nsid w:val="57E24969"/>
    <w:multiLevelType w:val="hybridMultilevel"/>
    <w:tmpl w:val="9BE068A4"/>
    <w:lvl w:ilvl="0" w:tplc="EA346796">
      <w:start w:val="1"/>
      <w:numFmt w:val="decimal"/>
      <w:lvlText w:val="(%1)"/>
      <w:lvlJc w:val="left"/>
      <w:pPr>
        <w:ind w:left="1160" w:hanging="572"/>
      </w:pPr>
      <w:rPr>
        <w:rFonts w:ascii="Arial" w:eastAsia="Arial" w:hAnsi="Arial" w:cs="Arial" w:hint="default"/>
        <w:w w:val="100"/>
        <w:sz w:val="22"/>
        <w:szCs w:val="22"/>
        <w:lang w:val="de-DE" w:eastAsia="de-DE" w:bidi="de-DE"/>
      </w:rPr>
    </w:lvl>
    <w:lvl w:ilvl="1" w:tplc="556EBE7E">
      <w:numFmt w:val="bullet"/>
      <w:lvlText w:val="-"/>
      <w:lvlJc w:val="left"/>
      <w:pPr>
        <w:ind w:left="1441" w:hanging="284"/>
      </w:pPr>
      <w:rPr>
        <w:rFonts w:ascii="Arial" w:eastAsia="Arial" w:hAnsi="Arial" w:cs="Arial" w:hint="default"/>
        <w:w w:val="100"/>
        <w:sz w:val="22"/>
        <w:szCs w:val="22"/>
        <w:lang w:val="de-DE" w:eastAsia="de-DE" w:bidi="de-DE"/>
      </w:rPr>
    </w:lvl>
    <w:lvl w:ilvl="2" w:tplc="71B0CCCE">
      <w:numFmt w:val="bullet"/>
      <w:lvlText w:val="•"/>
      <w:lvlJc w:val="left"/>
      <w:pPr>
        <w:ind w:left="2435" w:hanging="284"/>
      </w:pPr>
      <w:rPr>
        <w:rFonts w:hint="default"/>
        <w:lang w:val="de-DE" w:eastAsia="de-DE" w:bidi="de-DE"/>
      </w:rPr>
    </w:lvl>
    <w:lvl w:ilvl="3" w:tplc="7978819E">
      <w:numFmt w:val="bullet"/>
      <w:lvlText w:val="•"/>
      <w:lvlJc w:val="left"/>
      <w:pPr>
        <w:ind w:left="3430" w:hanging="284"/>
      </w:pPr>
      <w:rPr>
        <w:rFonts w:hint="default"/>
        <w:lang w:val="de-DE" w:eastAsia="de-DE" w:bidi="de-DE"/>
      </w:rPr>
    </w:lvl>
    <w:lvl w:ilvl="4" w:tplc="079C6ED8">
      <w:numFmt w:val="bullet"/>
      <w:lvlText w:val="•"/>
      <w:lvlJc w:val="left"/>
      <w:pPr>
        <w:ind w:left="4426" w:hanging="284"/>
      </w:pPr>
      <w:rPr>
        <w:rFonts w:hint="default"/>
        <w:lang w:val="de-DE" w:eastAsia="de-DE" w:bidi="de-DE"/>
      </w:rPr>
    </w:lvl>
    <w:lvl w:ilvl="5" w:tplc="E076C09E">
      <w:numFmt w:val="bullet"/>
      <w:lvlText w:val="•"/>
      <w:lvlJc w:val="left"/>
      <w:pPr>
        <w:ind w:left="5421" w:hanging="284"/>
      </w:pPr>
      <w:rPr>
        <w:rFonts w:hint="default"/>
        <w:lang w:val="de-DE" w:eastAsia="de-DE" w:bidi="de-DE"/>
      </w:rPr>
    </w:lvl>
    <w:lvl w:ilvl="6" w:tplc="02888CCA">
      <w:numFmt w:val="bullet"/>
      <w:lvlText w:val="•"/>
      <w:lvlJc w:val="left"/>
      <w:pPr>
        <w:ind w:left="6417" w:hanging="284"/>
      </w:pPr>
      <w:rPr>
        <w:rFonts w:hint="default"/>
        <w:lang w:val="de-DE" w:eastAsia="de-DE" w:bidi="de-DE"/>
      </w:rPr>
    </w:lvl>
    <w:lvl w:ilvl="7" w:tplc="92B84A12">
      <w:numFmt w:val="bullet"/>
      <w:lvlText w:val="•"/>
      <w:lvlJc w:val="left"/>
      <w:pPr>
        <w:ind w:left="7412" w:hanging="284"/>
      </w:pPr>
      <w:rPr>
        <w:rFonts w:hint="default"/>
        <w:lang w:val="de-DE" w:eastAsia="de-DE" w:bidi="de-DE"/>
      </w:rPr>
    </w:lvl>
    <w:lvl w:ilvl="8" w:tplc="02C0BF5C">
      <w:numFmt w:val="bullet"/>
      <w:lvlText w:val="•"/>
      <w:lvlJc w:val="left"/>
      <w:pPr>
        <w:ind w:left="8408" w:hanging="284"/>
      </w:pPr>
      <w:rPr>
        <w:rFonts w:hint="default"/>
        <w:lang w:val="de-DE" w:eastAsia="de-DE" w:bidi="de-DE"/>
      </w:rPr>
    </w:lvl>
  </w:abstractNum>
  <w:abstractNum w:abstractNumId="34" w15:restartNumberingAfterBreak="0">
    <w:nsid w:val="57FB090F"/>
    <w:multiLevelType w:val="hybridMultilevel"/>
    <w:tmpl w:val="4E80F606"/>
    <w:lvl w:ilvl="0" w:tplc="925667C0">
      <w:start w:val="4"/>
      <w:numFmt w:val="decimal"/>
      <w:lvlText w:val="(%1)"/>
      <w:lvlJc w:val="left"/>
      <w:pPr>
        <w:ind w:left="1160" w:hanging="572"/>
      </w:pPr>
      <w:rPr>
        <w:rFonts w:ascii="Arial" w:eastAsia="Arial" w:hAnsi="Arial" w:cs="Arial" w:hint="default"/>
        <w:w w:val="10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AC57EE1"/>
    <w:multiLevelType w:val="hybridMultilevel"/>
    <w:tmpl w:val="54E2D6AA"/>
    <w:lvl w:ilvl="0" w:tplc="9DD20D52">
      <w:start w:val="1"/>
      <w:numFmt w:val="decimal"/>
      <w:lvlText w:val="(%1)"/>
      <w:lvlJc w:val="left"/>
      <w:pPr>
        <w:ind w:left="1160" w:hanging="572"/>
      </w:pPr>
      <w:rPr>
        <w:rFonts w:ascii="Arial" w:eastAsia="Arial" w:hAnsi="Arial" w:cs="Arial" w:hint="default"/>
        <w:w w:val="100"/>
        <w:sz w:val="22"/>
        <w:szCs w:val="22"/>
        <w:lang w:val="de-DE" w:eastAsia="de-DE" w:bidi="de-DE"/>
      </w:rPr>
    </w:lvl>
    <w:lvl w:ilvl="1" w:tplc="47E0BCEA">
      <w:numFmt w:val="bullet"/>
      <w:lvlText w:val="•"/>
      <w:lvlJc w:val="left"/>
      <w:pPr>
        <w:ind w:left="2083" w:hanging="572"/>
      </w:pPr>
      <w:rPr>
        <w:rFonts w:hint="default"/>
        <w:lang w:val="de-DE" w:eastAsia="de-DE" w:bidi="de-DE"/>
      </w:rPr>
    </w:lvl>
    <w:lvl w:ilvl="2" w:tplc="F8AEF88A">
      <w:numFmt w:val="bullet"/>
      <w:lvlText w:val="•"/>
      <w:lvlJc w:val="left"/>
      <w:pPr>
        <w:ind w:left="3007" w:hanging="572"/>
      </w:pPr>
      <w:rPr>
        <w:rFonts w:hint="default"/>
        <w:lang w:val="de-DE" w:eastAsia="de-DE" w:bidi="de-DE"/>
      </w:rPr>
    </w:lvl>
    <w:lvl w:ilvl="3" w:tplc="693A5E40">
      <w:numFmt w:val="bullet"/>
      <w:lvlText w:val="•"/>
      <w:lvlJc w:val="left"/>
      <w:pPr>
        <w:ind w:left="3931" w:hanging="572"/>
      </w:pPr>
      <w:rPr>
        <w:rFonts w:hint="default"/>
        <w:lang w:val="de-DE" w:eastAsia="de-DE" w:bidi="de-DE"/>
      </w:rPr>
    </w:lvl>
    <w:lvl w:ilvl="4" w:tplc="38DCBEFA">
      <w:numFmt w:val="bullet"/>
      <w:lvlText w:val="•"/>
      <w:lvlJc w:val="left"/>
      <w:pPr>
        <w:ind w:left="4855" w:hanging="572"/>
      </w:pPr>
      <w:rPr>
        <w:rFonts w:hint="default"/>
        <w:lang w:val="de-DE" w:eastAsia="de-DE" w:bidi="de-DE"/>
      </w:rPr>
    </w:lvl>
    <w:lvl w:ilvl="5" w:tplc="EE781C1A">
      <w:numFmt w:val="bullet"/>
      <w:lvlText w:val="•"/>
      <w:lvlJc w:val="left"/>
      <w:pPr>
        <w:ind w:left="5779" w:hanging="572"/>
      </w:pPr>
      <w:rPr>
        <w:rFonts w:hint="default"/>
        <w:lang w:val="de-DE" w:eastAsia="de-DE" w:bidi="de-DE"/>
      </w:rPr>
    </w:lvl>
    <w:lvl w:ilvl="6" w:tplc="87707104">
      <w:numFmt w:val="bullet"/>
      <w:lvlText w:val="•"/>
      <w:lvlJc w:val="left"/>
      <w:pPr>
        <w:ind w:left="6703" w:hanging="572"/>
      </w:pPr>
      <w:rPr>
        <w:rFonts w:hint="default"/>
        <w:lang w:val="de-DE" w:eastAsia="de-DE" w:bidi="de-DE"/>
      </w:rPr>
    </w:lvl>
    <w:lvl w:ilvl="7" w:tplc="3104D6FC">
      <w:numFmt w:val="bullet"/>
      <w:lvlText w:val="•"/>
      <w:lvlJc w:val="left"/>
      <w:pPr>
        <w:ind w:left="7627" w:hanging="572"/>
      </w:pPr>
      <w:rPr>
        <w:rFonts w:hint="default"/>
        <w:lang w:val="de-DE" w:eastAsia="de-DE" w:bidi="de-DE"/>
      </w:rPr>
    </w:lvl>
    <w:lvl w:ilvl="8" w:tplc="1C6011EC">
      <w:numFmt w:val="bullet"/>
      <w:lvlText w:val="•"/>
      <w:lvlJc w:val="left"/>
      <w:pPr>
        <w:ind w:left="8551" w:hanging="572"/>
      </w:pPr>
      <w:rPr>
        <w:rFonts w:hint="default"/>
        <w:lang w:val="de-DE" w:eastAsia="de-DE" w:bidi="de-DE"/>
      </w:rPr>
    </w:lvl>
  </w:abstractNum>
  <w:abstractNum w:abstractNumId="36" w15:restartNumberingAfterBreak="0">
    <w:nsid w:val="66C14C21"/>
    <w:multiLevelType w:val="hybridMultilevel"/>
    <w:tmpl w:val="59C65928"/>
    <w:lvl w:ilvl="0" w:tplc="2DB27CCA">
      <w:start w:val="1"/>
      <w:numFmt w:val="decimal"/>
      <w:lvlText w:val="(%1)"/>
      <w:lvlJc w:val="left"/>
      <w:pPr>
        <w:ind w:left="1423" w:hanging="572"/>
      </w:pPr>
      <w:rPr>
        <w:rFonts w:ascii="Arial" w:eastAsia="Arial" w:hAnsi="Arial" w:cs="Arial" w:hint="default"/>
        <w:w w:val="100"/>
        <w:sz w:val="22"/>
        <w:szCs w:val="22"/>
        <w:lang w:val="de-DE" w:eastAsia="de-DE" w:bidi="de-DE"/>
      </w:rPr>
    </w:lvl>
    <w:lvl w:ilvl="1" w:tplc="B658CED6">
      <w:numFmt w:val="bullet"/>
      <w:lvlText w:val="-"/>
      <w:lvlJc w:val="left"/>
      <w:pPr>
        <w:ind w:left="1704" w:hanging="284"/>
      </w:pPr>
      <w:rPr>
        <w:rFonts w:ascii="Arial" w:eastAsia="Arial" w:hAnsi="Arial" w:cs="Arial" w:hint="default"/>
        <w:w w:val="100"/>
        <w:sz w:val="22"/>
        <w:szCs w:val="22"/>
        <w:lang w:val="de-DE" w:eastAsia="de-DE" w:bidi="de-DE"/>
      </w:rPr>
    </w:lvl>
    <w:lvl w:ilvl="2" w:tplc="8A16F2EC">
      <w:numFmt w:val="bullet"/>
      <w:lvlText w:val="•"/>
      <w:lvlJc w:val="left"/>
      <w:pPr>
        <w:ind w:left="2698" w:hanging="284"/>
      </w:pPr>
      <w:rPr>
        <w:rFonts w:hint="default"/>
        <w:lang w:val="de-DE" w:eastAsia="de-DE" w:bidi="de-DE"/>
      </w:rPr>
    </w:lvl>
    <w:lvl w:ilvl="3" w:tplc="11787B62">
      <w:numFmt w:val="bullet"/>
      <w:lvlText w:val="•"/>
      <w:lvlJc w:val="left"/>
      <w:pPr>
        <w:ind w:left="3693" w:hanging="284"/>
      </w:pPr>
      <w:rPr>
        <w:rFonts w:hint="default"/>
        <w:lang w:val="de-DE" w:eastAsia="de-DE" w:bidi="de-DE"/>
      </w:rPr>
    </w:lvl>
    <w:lvl w:ilvl="4" w:tplc="FB0EEDD8">
      <w:numFmt w:val="bullet"/>
      <w:lvlText w:val="•"/>
      <w:lvlJc w:val="left"/>
      <w:pPr>
        <w:ind w:left="4689" w:hanging="284"/>
      </w:pPr>
      <w:rPr>
        <w:rFonts w:hint="default"/>
        <w:lang w:val="de-DE" w:eastAsia="de-DE" w:bidi="de-DE"/>
      </w:rPr>
    </w:lvl>
    <w:lvl w:ilvl="5" w:tplc="1DAE1898">
      <w:numFmt w:val="bullet"/>
      <w:lvlText w:val="•"/>
      <w:lvlJc w:val="left"/>
      <w:pPr>
        <w:ind w:left="5684" w:hanging="284"/>
      </w:pPr>
      <w:rPr>
        <w:rFonts w:hint="default"/>
        <w:lang w:val="de-DE" w:eastAsia="de-DE" w:bidi="de-DE"/>
      </w:rPr>
    </w:lvl>
    <w:lvl w:ilvl="6" w:tplc="C87236EE">
      <w:numFmt w:val="bullet"/>
      <w:lvlText w:val="•"/>
      <w:lvlJc w:val="left"/>
      <w:pPr>
        <w:ind w:left="6680" w:hanging="284"/>
      </w:pPr>
      <w:rPr>
        <w:rFonts w:hint="default"/>
        <w:lang w:val="de-DE" w:eastAsia="de-DE" w:bidi="de-DE"/>
      </w:rPr>
    </w:lvl>
    <w:lvl w:ilvl="7" w:tplc="9092BB12">
      <w:numFmt w:val="bullet"/>
      <w:lvlText w:val="•"/>
      <w:lvlJc w:val="left"/>
      <w:pPr>
        <w:ind w:left="7675" w:hanging="284"/>
      </w:pPr>
      <w:rPr>
        <w:rFonts w:hint="default"/>
        <w:lang w:val="de-DE" w:eastAsia="de-DE" w:bidi="de-DE"/>
      </w:rPr>
    </w:lvl>
    <w:lvl w:ilvl="8" w:tplc="45624572">
      <w:numFmt w:val="bullet"/>
      <w:lvlText w:val="•"/>
      <w:lvlJc w:val="left"/>
      <w:pPr>
        <w:ind w:left="8671" w:hanging="284"/>
      </w:pPr>
      <w:rPr>
        <w:rFonts w:hint="default"/>
        <w:lang w:val="de-DE" w:eastAsia="de-DE" w:bidi="de-DE"/>
      </w:rPr>
    </w:lvl>
  </w:abstractNum>
  <w:abstractNum w:abstractNumId="37" w15:restartNumberingAfterBreak="0">
    <w:nsid w:val="66CF6990"/>
    <w:multiLevelType w:val="hybridMultilevel"/>
    <w:tmpl w:val="08086A66"/>
    <w:lvl w:ilvl="0" w:tplc="4BFC881C">
      <w:start w:val="1"/>
      <w:numFmt w:val="decimal"/>
      <w:lvlText w:val="(%1)"/>
      <w:lvlJc w:val="left"/>
      <w:pPr>
        <w:ind w:left="1080" w:hanging="360"/>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8" w15:restartNumberingAfterBreak="0">
    <w:nsid w:val="66F626C7"/>
    <w:multiLevelType w:val="hybridMultilevel"/>
    <w:tmpl w:val="B5343058"/>
    <w:lvl w:ilvl="0" w:tplc="2DB27CCA">
      <w:start w:val="1"/>
      <w:numFmt w:val="decimal"/>
      <w:lvlText w:val="(%1)"/>
      <w:lvlJc w:val="left"/>
      <w:pPr>
        <w:ind w:left="1162" w:hanging="572"/>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abstractNum w:abstractNumId="39" w15:restartNumberingAfterBreak="0">
    <w:nsid w:val="687E6527"/>
    <w:multiLevelType w:val="hybridMultilevel"/>
    <w:tmpl w:val="3180761A"/>
    <w:lvl w:ilvl="0" w:tplc="04070019">
      <w:start w:val="1"/>
      <w:numFmt w:val="lowerLetter"/>
      <w:lvlText w:val="%1."/>
      <w:lvlJc w:val="left"/>
      <w:pPr>
        <w:ind w:left="1735" w:hanging="572"/>
      </w:pPr>
      <w:rPr>
        <w:rFonts w:hint="default"/>
        <w:w w:val="100"/>
        <w:sz w:val="22"/>
        <w:szCs w:val="22"/>
        <w:lang w:val="de-DE" w:eastAsia="de-DE" w:bidi="de-DE"/>
      </w:rPr>
    </w:lvl>
    <w:lvl w:ilvl="1" w:tplc="04070019" w:tentative="1">
      <w:start w:val="1"/>
      <w:numFmt w:val="lowerLetter"/>
      <w:lvlText w:val="%2."/>
      <w:lvlJc w:val="left"/>
      <w:pPr>
        <w:ind w:left="1611" w:hanging="360"/>
      </w:pPr>
    </w:lvl>
    <w:lvl w:ilvl="2" w:tplc="0407001B" w:tentative="1">
      <w:start w:val="1"/>
      <w:numFmt w:val="lowerRoman"/>
      <w:lvlText w:val="%3."/>
      <w:lvlJc w:val="right"/>
      <w:pPr>
        <w:ind w:left="2331" w:hanging="180"/>
      </w:pPr>
    </w:lvl>
    <w:lvl w:ilvl="3" w:tplc="0407000F" w:tentative="1">
      <w:start w:val="1"/>
      <w:numFmt w:val="decimal"/>
      <w:lvlText w:val="%4."/>
      <w:lvlJc w:val="left"/>
      <w:pPr>
        <w:ind w:left="3051" w:hanging="360"/>
      </w:pPr>
    </w:lvl>
    <w:lvl w:ilvl="4" w:tplc="04070019" w:tentative="1">
      <w:start w:val="1"/>
      <w:numFmt w:val="lowerLetter"/>
      <w:lvlText w:val="%5."/>
      <w:lvlJc w:val="left"/>
      <w:pPr>
        <w:ind w:left="3771" w:hanging="360"/>
      </w:pPr>
    </w:lvl>
    <w:lvl w:ilvl="5" w:tplc="0407001B" w:tentative="1">
      <w:start w:val="1"/>
      <w:numFmt w:val="lowerRoman"/>
      <w:lvlText w:val="%6."/>
      <w:lvlJc w:val="right"/>
      <w:pPr>
        <w:ind w:left="4491" w:hanging="180"/>
      </w:pPr>
    </w:lvl>
    <w:lvl w:ilvl="6" w:tplc="0407000F" w:tentative="1">
      <w:start w:val="1"/>
      <w:numFmt w:val="decimal"/>
      <w:lvlText w:val="%7."/>
      <w:lvlJc w:val="left"/>
      <w:pPr>
        <w:ind w:left="5211" w:hanging="360"/>
      </w:pPr>
    </w:lvl>
    <w:lvl w:ilvl="7" w:tplc="04070019" w:tentative="1">
      <w:start w:val="1"/>
      <w:numFmt w:val="lowerLetter"/>
      <w:lvlText w:val="%8."/>
      <w:lvlJc w:val="left"/>
      <w:pPr>
        <w:ind w:left="5931" w:hanging="360"/>
      </w:pPr>
    </w:lvl>
    <w:lvl w:ilvl="8" w:tplc="0407001B" w:tentative="1">
      <w:start w:val="1"/>
      <w:numFmt w:val="lowerRoman"/>
      <w:lvlText w:val="%9."/>
      <w:lvlJc w:val="right"/>
      <w:pPr>
        <w:ind w:left="6651" w:hanging="180"/>
      </w:pPr>
    </w:lvl>
  </w:abstractNum>
  <w:abstractNum w:abstractNumId="40" w15:restartNumberingAfterBreak="0">
    <w:nsid w:val="6C350EAE"/>
    <w:multiLevelType w:val="hybridMultilevel"/>
    <w:tmpl w:val="C63EDD54"/>
    <w:lvl w:ilvl="0" w:tplc="9DD20D52">
      <w:start w:val="1"/>
      <w:numFmt w:val="decimal"/>
      <w:lvlText w:val="(%1)"/>
      <w:lvlJc w:val="left"/>
      <w:pPr>
        <w:ind w:left="1144" w:hanging="572"/>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424" w:hanging="360"/>
      </w:pPr>
    </w:lvl>
    <w:lvl w:ilvl="2" w:tplc="0407001B" w:tentative="1">
      <w:start w:val="1"/>
      <w:numFmt w:val="lowerRoman"/>
      <w:lvlText w:val="%3."/>
      <w:lvlJc w:val="right"/>
      <w:pPr>
        <w:ind w:left="2144" w:hanging="180"/>
      </w:pPr>
    </w:lvl>
    <w:lvl w:ilvl="3" w:tplc="0407000F" w:tentative="1">
      <w:start w:val="1"/>
      <w:numFmt w:val="decimal"/>
      <w:lvlText w:val="%4."/>
      <w:lvlJc w:val="left"/>
      <w:pPr>
        <w:ind w:left="2864" w:hanging="360"/>
      </w:pPr>
    </w:lvl>
    <w:lvl w:ilvl="4" w:tplc="04070019" w:tentative="1">
      <w:start w:val="1"/>
      <w:numFmt w:val="lowerLetter"/>
      <w:lvlText w:val="%5."/>
      <w:lvlJc w:val="left"/>
      <w:pPr>
        <w:ind w:left="3584" w:hanging="360"/>
      </w:pPr>
    </w:lvl>
    <w:lvl w:ilvl="5" w:tplc="0407001B" w:tentative="1">
      <w:start w:val="1"/>
      <w:numFmt w:val="lowerRoman"/>
      <w:lvlText w:val="%6."/>
      <w:lvlJc w:val="right"/>
      <w:pPr>
        <w:ind w:left="4304" w:hanging="180"/>
      </w:pPr>
    </w:lvl>
    <w:lvl w:ilvl="6" w:tplc="0407000F" w:tentative="1">
      <w:start w:val="1"/>
      <w:numFmt w:val="decimal"/>
      <w:lvlText w:val="%7."/>
      <w:lvlJc w:val="left"/>
      <w:pPr>
        <w:ind w:left="5024" w:hanging="360"/>
      </w:pPr>
    </w:lvl>
    <w:lvl w:ilvl="7" w:tplc="04070019" w:tentative="1">
      <w:start w:val="1"/>
      <w:numFmt w:val="lowerLetter"/>
      <w:lvlText w:val="%8."/>
      <w:lvlJc w:val="left"/>
      <w:pPr>
        <w:ind w:left="5744" w:hanging="360"/>
      </w:pPr>
    </w:lvl>
    <w:lvl w:ilvl="8" w:tplc="0407001B" w:tentative="1">
      <w:start w:val="1"/>
      <w:numFmt w:val="lowerRoman"/>
      <w:lvlText w:val="%9."/>
      <w:lvlJc w:val="right"/>
      <w:pPr>
        <w:ind w:left="6464" w:hanging="180"/>
      </w:pPr>
    </w:lvl>
  </w:abstractNum>
  <w:abstractNum w:abstractNumId="41" w15:restartNumberingAfterBreak="0">
    <w:nsid w:val="713377E2"/>
    <w:multiLevelType w:val="hybridMultilevel"/>
    <w:tmpl w:val="27AEACF0"/>
    <w:lvl w:ilvl="0" w:tplc="451A7EEC">
      <w:start w:val="1"/>
      <w:numFmt w:val="decimal"/>
      <w:lvlText w:val="(%1)"/>
      <w:lvlJc w:val="left"/>
      <w:pPr>
        <w:ind w:left="1160" w:hanging="572"/>
      </w:pPr>
      <w:rPr>
        <w:rFonts w:ascii="Arial" w:eastAsia="Arial" w:hAnsi="Arial" w:cs="Arial" w:hint="default"/>
        <w:w w:val="100"/>
        <w:sz w:val="22"/>
        <w:szCs w:val="22"/>
        <w:lang w:val="de-DE" w:eastAsia="de-DE" w:bidi="de-DE"/>
      </w:rPr>
    </w:lvl>
    <w:lvl w:ilvl="1" w:tplc="AE36DF66">
      <w:numFmt w:val="bullet"/>
      <w:lvlText w:val="•"/>
      <w:lvlJc w:val="left"/>
      <w:pPr>
        <w:ind w:left="2083" w:hanging="572"/>
      </w:pPr>
      <w:rPr>
        <w:rFonts w:hint="default"/>
        <w:lang w:val="de-DE" w:eastAsia="de-DE" w:bidi="de-DE"/>
      </w:rPr>
    </w:lvl>
    <w:lvl w:ilvl="2" w:tplc="E5F68C66">
      <w:numFmt w:val="bullet"/>
      <w:lvlText w:val="•"/>
      <w:lvlJc w:val="left"/>
      <w:pPr>
        <w:ind w:left="3007" w:hanging="572"/>
      </w:pPr>
      <w:rPr>
        <w:rFonts w:hint="default"/>
        <w:lang w:val="de-DE" w:eastAsia="de-DE" w:bidi="de-DE"/>
      </w:rPr>
    </w:lvl>
    <w:lvl w:ilvl="3" w:tplc="8D64B7B2">
      <w:numFmt w:val="bullet"/>
      <w:lvlText w:val="•"/>
      <w:lvlJc w:val="left"/>
      <w:pPr>
        <w:ind w:left="3931" w:hanging="572"/>
      </w:pPr>
      <w:rPr>
        <w:rFonts w:hint="default"/>
        <w:lang w:val="de-DE" w:eastAsia="de-DE" w:bidi="de-DE"/>
      </w:rPr>
    </w:lvl>
    <w:lvl w:ilvl="4" w:tplc="AA44A398">
      <w:numFmt w:val="bullet"/>
      <w:lvlText w:val="•"/>
      <w:lvlJc w:val="left"/>
      <w:pPr>
        <w:ind w:left="4855" w:hanging="572"/>
      </w:pPr>
      <w:rPr>
        <w:rFonts w:hint="default"/>
        <w:lang w:val="de-DE" w:eastAsia="de-DE" w:bidi="de-DE"/>
      </w:rPr>
    </w:lvl>
    <w:lvl w:ilvl="5" w:tplc="79B48136">
      <w:numFmt w:val="bullet"/>
      <w:lvlText w:val="•"/>
      <w:lvlJc w:val="left"/>
      <w:pPr>
        <w:ind w:left="5779" w:hanging="572"/>
      </w:pPr>
      <w:rPr>
        <w:rFonts w:hint="default"/>
        <w:lang w:val="de-DE" w:eastAsia="de-DE" w:bidi="de-DE"/>
      </w:rPr>
    </w:lvl>
    <w:lvl w:ilvl="6" w:tplc="6164A0F2">
      <w:numFmt w:val="bullet"/>
      <w:lvlText w:val="•"/>
      <w:lvlJc w:val="left"/>
      <w:pPr>
        <w:ind w:left="6703" w:hanging="572"/>
      </w:pPr>
      <w:rPr>
        <w:rFonts w:hint="default"/>
        <w:lang w:val="de-DE" w:eastAsia="de-DE" w:bidi="de-DE"/>
      </w:rPr>
    </w:lvl>
    <w:lvl w:ilvl="7" w:tplc="0BD685AC">
      <w:numFmt w:val="bullet"/>
      <w:lvlText w:val="•"/>
      <w:lvlJc w:val="left"/>
      <w:pPr>
        <w:ind w:left="7627" w:hanging="572"/>
      </w:pPr>
      <w:rPr>
        <w:rFonts w:hint="default"/>
        <w:lang w:val="de-DE" w:eastAsia="de-DE" w:bidi="de-DE"/>
      </w:rPr>
    </w:lvl>
    <w:lvl w:ilvl="8" w:tplc="BACCD32A">
      <w:numFmt w:val="bullet"/>
      <w:lvlText w:val="•"/>
      <w:lvlJc w:val="left"/>
      <w:pPr>
        <w:ind w:left="8551" w:hanging="572"/>
      </w:pPr>
      <w:rPr>
        <w:rFonts w:hint="default"/>
        <w:lang w:val="de-DE" w:eastAsia="de-DE" w:bidi="de-DE"/>
      </w:rPr>
    </w:lvl>
  </w:abstractNum>
  <w:abstractNum w:abstractNumId="42" w15:restartNumberingAfterBreak="0">
    <w:nsid w:val="788A112D"/>
    <w:multiLevelType w:val="hybridMultilevel"/>
    <w:tmpl w:val="3AD4504E"/>
    <w:lvl w:ilvl="0" w:tplc="2DB27CCA">
      <w:start w:val="1"/>
      <w:numFmt w:val="decimal"/>
      <w:lvlText w:val="(%1)"/>
      <w:lvlJc w:val="left"/>
      <w:pPr>
        <w:ind w:left="1162" w:hanging="572"/>
      </w:pPr>
      <w:rPr>
        <w:rFonts w:ascii="Arial" w:eastAsia="Arial" w:hAnsi="Arial" w:cs="Arial" w:hint="default"/>
        <w:w w:val="100"/>
        <w:sz w:val="22"/>
        <w:szCs w:val="22"/>
        <w:lang w:val="de-DE" w:eastAsia="de-DE" w:bidi="de-DE"/>
      </w:rPr>
    </w:lvl>
    <w:lvl w:ilvl="1" w:tplc="04070019" w:tentative="1">
      <w:start w:val="1"/>
      <w:numFmt w:val="lowerLetter"/>
      <w:lvlText w:val="%2."/>
      <w:lvlJc w:val="left"/>
      <w:pPr>
        <w:ind w:left="1442" w:hanging="360"/>
      </w:pPr>
    </w:lvl>
    <w:lvl w:ilvl="2" w:tplc="0407001B" w:tentative="1">
      <w:start w:val="1"/>
      <w:numFmt w:val="lowerRoman"/>
      <w:lvlText w:val="%3."/>
      <w:lvlJc w:val="right"/>
      <w:pPr>
        <w:ind w:left="2162" w:hanging="180"/>
      </w:pPr>
    </w:lvl>
    <w:lvl w:ilvl="3" w:tplc="0407000F" w:tentative="1">
      <w:start w:val="1"/>
      <w:numFmt w:val="decimal"/>
      <w:lvlText w:val="%4."/>
      <w:lvlJc w:val="left"/>
      <w:pPr>
        <w:ind w:left="2882" w:hanging="360"/>
      </w:pPr>
    </w:lvl>
    <w:lvl w:ilvl="4" w:tplc="04070019" w:tentative="1">
      <w:start w:val="1"/>
      <w:numFmt w:val="lowerLetter"/>
      <w:lvlText w:val="%5."/>
      <w:lvlJc w:val="left"/>
      <w:pPr>
        <w:ind w:left="3602" w:hanging="360"/>
      </w:pPr>
    </w:lvl>
    <w:lvl w:ilvl="5" w:tplc="0407001B" w:tentative="1">
      <w:start w:val="1"/>
      <w:numFmt w:val="lowerRoman"/>
      <w:lvlText w:val="%6."/>
      <w:lvlJc w:val="right"/>
      <w:pPr>
        <w:ind w:left="4322" w:hanging="180"/>
      </w:pPr>
    </w:lvl>
    <w:lvl w:ilvl="6" w:tplc="0407000F" w:tentative="1">
      <w:start w:val="1"/>
      <w:numFmt w:val="decimal"/>
      <w:lvlText w:val="%7."/>
      <w:lvlJc w:val="left"/>
      <w:pPr>
        <w:ind w:left="5042" w:hanging="360"/>
      </w:pPr>
    </w:lvl>
    <w:lvl w:ilvl="7" w:tplc="04070019" w:tentative="1">
      <w:start w:val="1"/>
      <w:numFmt w:val="lowerLetter"/>
      <w:lvlText w:val="%8."/>
      <w:lvlJc w:val="left"/>
      <w:pPr>
        <w:ind w:left="5762" w:hanging="360"/>
      </w:pPr>
    </w:lvl>
    <w:lvl w:ilvl="8" w:tplc="0407001B" w:tentative="1">
      <w:start w:val="1"/>
      <w:numFmt w:val="lowerRoman"/>
      <w:lvlText w:val="%9."/>
      <w:lvlJc w:val="right"/>
      <w:pPr>
        <w:ind w:left="6482" w:hanging="180"/>
      </w:pPr>
    </w:lvl>
  </w:abstractNum>
  <w:abstractNum w:abstractNumId="43" w15:restartNumberingAfterBreak="0">
    <w:nsid w:val="7D00457D"/>
    <w:multiLevelType w:val="hybridMultilevel"/>
    <w:tmpl w:val="936C260E"/>
    <w:lvl w:ilvl="0" w:tplc="1CD8FB44">
      <w:start w:val="1"/>
      <w:numFmt w:val="decimal"/>
      <w:lvlText w:val="(%1)"/>
      <w:lvlJc w:val="left"/>
      <w:pPr>
        <w:ind w:left="1160" w:hanging="572"/>
      </w:pPr>
      <w:rPr>
        <w:rFonts w:ascii="Arial" w:eastAsia="Arial" w:hAnsi="Arial" w:cs="Arial" w:hint="default"/>
        <w:w w:val="100"/>
        <w:sz w:val="22"/>
        <w:szCs w:val="22"/>
        <w:lang w:val="de-DE" w:eastAsia="de-DE" w:bidi="de-DE"/>
      </w:rPr>
    </w:lvl>
    <w:lvl w:ilvl="1" w:tplc="DC7AB788">
      <w:start w:val="1"/>
      <w:numFmt w:val="decimal"/>
      <w:lvlText w:val="%2."/>
      <w:lvlJc w:val="left"/>
      <w:pPr>
        <w:ind w:left="1160" w:hanging="288"/>
      </w:pPr>
      <w:rPr>
        <w:rFonts w:ascii="Arial" w:eastAsia="Arial" w:hAnsi="Arial" w:cs="Arial" w:hint="default"/>
        <w:spacing w:val="-1"/>
        <w:w w:val="100"/>
        <w:sz w:val="22"/>
        <w:szCs w:val="22"/>
        <w:lang w:val="de-DE" w:eastAsia="de-DE" w:bidi="de-DE"/>
      </w:rPr>
    </w:lvl>
    <w:lvl w:ilvl="2" w:tplc="7F50838E">
      <w:numFmt w:val="bullet"/>
      <w:lvlText w:val="•"/>
      <w:lvlJc w:val="left"/>
      <w:pPr>
        <w:ind w:left="3007" w:hanging="288"/>
      </w:pPr>
      <w:rPr>
        <w:rFonts w:hint="default"/>
        <w:lang w:val="de-DE" w:eastAsia="de-DE" w:bidi="de-DE"/>
      </w:rPr>
    </w:lvl>
    <w:lvl w:ilvl="3" w:tplc="6D4A1C9A">
      <w:numFmt w:val="bullet"/>
      <w:lvlText w:val="•"/>
      <w:lvlJc w:val="left"/>
      <w:pPr>
        <w:ind w:left="3931" w:hanging="288"/>
      </w:pPr>
      <w:rPr>
        <w:rFonts w:hint="default"/>
        <w:lang w:val="de-DE" w:eastAsia="de-DE" w:bidi="de-DE"/>
      </w:rPr>
    </w:lvl>
    <w:lvl w:ilvl="4" w:tplc="7F5A16A4">
      <w:numFmt w:val="bullet"/>
      <w:lvlText w:val="•"/>
      <w:lvlJc w:val="left"/>
      <w:pPr>
        <w:ind w:left="4855" w:hanging="288"/>
      </w:pPr>
      <w:rPr>
        <w:rFonts w:hint="default"/>
        <w:lang w:val="de-DE" w:eastAsia="de-DE" w:bidi="de-DE"/>
      </w:rPr>
    </w:lvl>
    <w:lvl w:ilvl="5" w:tplc="ED8CC69A">
      <w:numFmt w:val="bullet"/>
      <w:lvlText w:val="•"/>
      <w:lvlJc w:val="left"/>
      <w:pPr>
        <w:ind w:left="5779" w:hanging="288"/>
      </w:pPr>
      <w:rPr>
        <w:rFonts w:hint="default"/>
        <w:lang w:val="de-DE" w:eastAsia="de-DE" w:bidi="de-DE"/>
      </w:rPr>
    </w:lvl>
    <w:lvl w:ilvl="6" w:tplc="B75CF4D8">
      <w:numFmt w:val="bullet"/>
      <w:lvlText w:val="•"/>
      <w:lvlJc w:val="left"/>
      <w:pPr>
        <w:ind w:left="6703" w:hanging="288"/>
      </w:pPr>
      <w:rPr>
        <w:rFonts w:hint="default"/>
        <w:lang w:val="de-DE" w:eastAsia="de-DE" w:bidi="de-DE"/>
      </w:rPr>
    </w:lvl>
    <w:lvl w:ilvl="7" w:tplc="AED23E12">
      <w:numFmt w:val="bullet"/>
      <w:lvlText w:val="•"/>
      <w:lvlJc w:val="left"/>
      <w:pPr>
        <w:ind w:left="7627" w:hanging="288"/>
      </w:pPr>
      <w:rPr>
        <w:rFonts w:hint="default"/>
        <w:lang w:val="de-DE" w:eastAsia="de-DE" w:bidi="de-DE"/>
      </w:rPr>
    </w:lvl>
    <w:lvl w:ilvl="8" w:tplc="C93482AC">
      <w:numFmt w:val="bullet"/>
      <w:lvlText w:val="•"/>
      <w:lvlJc w:val="left"/>
      <w:pPr>
        <w:ind w:left="8551" w:hanging="288"/>
      </w:pPr>
      <w:rPr>
        <w:rFonts w:hint="default"/>
        <w:lang w:val="de-DE" w:eastAsia="de-DE" w:bidi="de-DE"/>
      </w:rPr>
    </w:lvl>
  </w:abstractNum>
  <w:num w:numId="1">
    <w:abstractNumId w:val="9"/>
  </w:num>
  <w:num w:numId="2">
    <w:abstractNumId w:val="33"/>
  </w:num>
  <w:num w:numId="3">
    <w:abstractNumId w:val="5"/>
  </w:num>
  <w:num w:numId="4">
    <w:abstractNumId w:val="35"/>
  </w:num>
  <w:num w:numId="5">
    <w:abstractNumId w:val="10"/>
  </w:num>
  <w:num w:numId="6">
    <w:abstractNumId w:val="23"/>
  </w:num>
  <w:num w:numId="7">
    <w:abstractNumId w:val="25"/>
  </w:num>
  <w:num w:numId="8">
    <w:abstractNumId w:val="32"/>
  </w:num>
  <w:num w:numId="9">
    <w:abstractNumId w:val="13"/>
  </w:num>
  <w:num w:numId="10">
    <w:abstractNumId w:val="19"/>
  </w:num>
  <w:num w:numId="11">
    <w:abstractNumId w:val="20"/>
  </w:num>
  <w:num w:numId="12">
    <w:abstractNumId w:val="39"/>
  </w:num>
  <w:num w:numId="13">
    <w:abstractNumId w:val="34"/>
  </w:num>
  <w:num w:numId="14">
    <w:abstractNumId w:val="8"/>
  </w:num>
  <w:num w:numId="15">
    <w:abstractNumId w:val="15"/>
  </w:num>
  <w:num w:numId="16">
    <w:abstractNumId w:val="6"/>
  </w:num>
  <w:num w:numId="17">
    <w:abstractNumId w:val="3"/>
  </w:num>
  <w:num w:numId="18">
    <w:abstractNumId w:val="38"/>
  </w:num>
  <w:num w:numId="19">
    <w:abstractNumId w:val="42"/>
  </w:num>
  <w:num w:numId="20">
    <w:abstractNumId w:val="29"/>
  </w:num>
  <w:num w:numId="21">
    <w:abstractNumId w:val="41"/>
  </w:num>
  <w:num w:numId="22">
    <w:abstractNumId w:val="16"/>
  </w:num>
  <w:num w:numId="23">
    <w:abstractNumId w:val="21"/>
  </w:num>
  <w:num w:numId="24">
    <w:abstractNumId w:val="12"/>
  </w:num>
  <w:num w:numId="25">
    <w:abstractNumId w:val="40"/>
  </w:num>
  <w:num w:numId="26">
    <w:abstractNumId w:val="28"/>
  </w:num>
  <w:num w:numId="27">
    <w:abstractNumId w:val="24"/>
  </w:num>
  <w:num w:numId="28">
    <w:abstractNumId w:val="17"/>
  </w:num>
  <w:num w:numId="29">
    <w:abstractNumId w:val="4"/>
  </w:num>
  <w:num w:numId="30">
    <w:abstractNumId w:val="36"/>
  </w:num>
  <w:num w:numId="31">
    <w:abstractNumId w:val="27"/>
  </w:num>
  <w:num w:numId="32">
    <w:abstractNumId w:val="26"/>
  </w:num>
  <w:num w:numId="33">
    <w:abstractNumId w:val="1"/>
  </w:num>
  <w:num w:numId="34">
    <w:abstractNumId w:val="43"/>
  </w:num>
  <w:num w:numId="35">
    <w:abstractNumId w:val="7"/>
  </w:num>
  <w:num w:numId="36">
    <w:abstractNumId w:val="2"/>
  </w:num>
  <w:num w:numId="37">
    <w:abstractNumId w:val="11"/>
  </w:num>
  <w:num w:numId="38">
    <w:abstractNumId w:val="37"/>
  </w:num>
  <w:num w:numId="39">
    <w:abstractNumId w:val="30"/>
  </w:num>
  <w:num w:numId="40">
    <w:abstractNumId w:val="18"/>
  </w:num>
  <w:num w:numId="41">
    <w:abstractNumId w:val="14"/>
  </w:num>
  <w:num w:numId="42">
    <w:abstractNumId w:val="0"/>
  </w:num>
  <w:num w:numId="43">
    <w:abstractNumId w:val="31"/>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BF0781D-9D8C-4878-888F-B280613B479A}"/>
    <w:docVar w:name="dgnword-eventsink" w:val="348352464"/>
  </w:docVars>
  <w:rsids>
    <w:rsidRoot w:val="0097575A"/>
    <w:rsid w:val="00000268"/>
    <w:rsid w:val="00006586"/>
    <w:rsid w:val="000117C3"/>
    <w:rsid w:val="000160B6"/>
    <w:rsid w:val="00017AB8"/>
    <w:rsid w:val="00022B2B"/>
    <w:rsid w:val="00023F59"/>
    <w:rsid w:val="00033906"/>
    <w:rsid w:val="00041BCF"/>
    <w:rsid w:val="00044FDE"/>
    <w:rsid w:val="00060654"/>
    <w:rsid w:val="00060C2D"/>
    <w:rsid w:val="00066646"/>
    <w:rsid w:val="0007233D"/>
    <w:rsid w:val="000742D1"/>
    <w:rsid w:val="00076651"/>
    <w:rsid w:val="00080AED"/>
    <w:rsid w:val="00087063"/>
    <w:rsid w:val="00090157"/>
    <w:rsid w:val="00092D7B"/>
    <w:rsid w:val="000A1C3C"/>
    <w:rsid w:val="000A2740"/>
    <w:rsid w:val="000A4017"/>
    <w:rsid w:val="000A56E6"/>
    <w:rsid w:val="000A7D66"/>
    <w:rsid w:val="000B6EA1"/>
    <w:rsid w:val="000C23DA"/>
    <w:rsid w:val="000C2DF6"/>
    <w:rsid w:val="000C2E3C"/>
    <w:rsid w:val="000C5599"/>
    <w:rsid w:val="000C7E12"/>
    <w:rsid w:val="000D0948"/>
    <w:rsid w:val="000D29A3"/>
    <w:rsid w:val="000D3DEF"/>
    <w:rsid w:val="000D471D"/>
    <w:rsid w:val="000E1B8C"/>
    <w:rsid w:val="000E74DE"/>
    <w:rsid w:val="000F4D6A"/>
    <w:rsid w:val="000F64C2"/>
    <w:rsid w:val="00105C9D"/>
    <w:rsid w:val="0011355A"/>
    <w:rsid w:val="00117BFB"/>
    <w:rsid w:val="00124E8D"/>
    <w:rsid w:val="00124FE0"/>
    <w:rsid w:val="00125273"/>
    <w:rsid w:val="001311C8"/>
    <w:rsid w:val="00134683"/>
    <w:rsid w:val="00135D0B"/>
    <w:rsid w:val="001427AC"/>
    <w:rsid w:val="00153CBF"/>
    <w:rsid w:val="00154324"/>
    <w:rsid w:val="00154F71"/>
    <w:rsid w:val="001601D6"/>
    <w:rsid w:val="001618C6"/>
    <w:rsid w:val="00166159"/>
    <w:rsid w:val="00172AEA"/>
    <w:rsid w:val="00177327"/>
    <w:rsid w:val="00184D94"/>
    <w:rsid w:val="001925D4"/>
    <w:rsid w:val="001A0CF3"/>
    <w:rsid w:val="001A0E98"/>
    <w:rsid w:val="001A1DB2"/>
    <w:rsid w:val="001A35AF"/>
    <w:rsid w:val="001A383E"/>
    <w:rsid w:val="001A4A34"/>
    <w:rsid w:val="001A568A"/>
    <w:rsid w:val="001A7427"/>
    <w:rsid w:val="001B570E"/>
    <w:rsid w:val="001C2568"/>
    <w:rsid w:val="001C738D"/>
    <w:rsid w:val="001D1EE8"/>
    <w:rsid w:val="001D378A"/>
    <w:rsid w:val="001D55F4"/>
    <w:rsid w:val="001E2C5E"/>
    <w:rsid w:val="001E2D01"/>
    <w:rsid w:val="001F2A98"/>
    <w:rsid w:val="001F3C5C"/>
    <w:rsid w:val="001F71C7"/>
    <w:rsid w:val="00211F75"/>
    <w:rsid w:val="00214DA7"/>
    <w:rsid w:val="00215552"/>
    <w:rsid w:val="00227779"/>
    <w:rsid w:val="00231CBB"/>
    <w:rsid w:val="00232D1D"/>
    <w:rsid w:val="002406B5"/>
    <w:rsid w:val="00240FCE"/>
    <w:rsid w:val="0025071D"/>
    <w:rsid w:val="00255B53"/>
    <w:rsid w:val="002607CC"/>
    <w:rsid w:val="00262033"/>
    <w:rsid w:val="00264A23"/>
    <w:rsid w:val="00286D92"/>
    <w:rsid w:val="0029157E"/>
    <w:rsid w:val="002A0FF8"/>
    <w:rsid w:val="002B1108"/>
    <w:rsid w:val="002D6980"/>
    <w:rsid w:val="002D6FD7"/>
    <w:rsid w:val="002E3749"/>
    <w:rsid w:val="003010D3"/>
    <w:rsid w:val="003135CC"/>
    <w:rsid w:val="00314CD4"/>
    <w:rsid w:val="00316089"/>
    <w:rsid w:val="00317769"/>
    <w:rsid w:val="0032123F"/>
    <w:rsid w:val="003212C1"/>
    <w:rsid w:val="00322179"/>
    <w:rsid w:val="0032570B"/>
    <w:rsid w:val="00331917"/>
    <w:rsid w:val="00335013"/>
    <w:rsid w:val="00336C70"/>
    <w:rsid w:val="0034175C"/>
    <w:rsid w:val="00341CDF"/>
    <w:rsid w:val="003438A6"/>
    <w:rsid w:val="00345AA5"/>
    <w:rsid w:val="00350412"/>
    <w:rsid w:val="00356D8C"/>
    <w:rsid w:val="00357ABD"/>
    <w:rsid w:val="00362CEC"/>
    <w:rsid w:val="00363492"/>
    <w:rsid w:val="00364302"/>
    <w:rsid w:val="003643D7"/>
    <w:rsid w:val="00364B14"/>
    <w:rsid w:val="00387557"/>
    <w:rsid w:val="00387E10"/>
    <w:rsid w:val="003A069B"/>
    <w:rsid w:val="003A0786"/>
    <w:rsid w:val="003A12D6"/>
    <w:rsid w:val="003A2E52"/>
    <w:rsid w:val="003A6623"/>
    <w:rsid w:val="003B618F"/>
    <w:rsid w:val="003C01E5"/>
    <w:rsid w:val="003C0759"/>
    <w:rsid w:val="003C125B"/>
    <w:rsid w:val="003C1616"/>
    <w:rsid w:val="003D0D8A"/>
    <w:rsid w:val="003D1503"/>
    <w:rsid w:val="003D5509"/>
    <w:rsid w:val="003D718D"/>
    <w:rsid w:val="003E1C9A"/>
    <w:rsid w:val="003E2D5C"/>
    <w:rsid w:val="003E676D"/>
    <w:rsid w:val="003E738C"/>
    <w:rsid w:val="003F3CE3"/>
    <w:rsid w:val="003F55E2"/>
    <w:rsid w:val="004027DB"/>
    <w:rsid w:val="004036C0"/>
    <w:rsid w:val="00403F41"/>
    <w:rsid w:val="00404E7B"/>
    <w:rsid w:val="00413764"/>
    <w:rsid w:val="00417097"/>
    <w:rsid w:val="004254A8"/>
    <w:rsid w:val="004306EE"/>
    <w:rsid w:val="00437FA0"/>
    <w:rsid w:val="004457BF"/>
    <w:rsid w:val="004461C5"/>
    <w:rsid w:val="00456471"/>
    <w:rsid w:val="00461FD4"/>
    <w:rsid w:val="004657DF"/>
    <w:rsid w:val="004710C3"/>
    <w:rsid w:val="00474D9A"/>
    <w:rsid w:val="004769DF"/>
    <w:rsid w:val="00481A14"/>
    <w:rsid w:val="0048498C"/>
    <w:rsid w:val="00495759"/>
    <w:rsid w:val="00495F64"/>
    <w:rsid w:val="004A059F"/>
    <w:rsid w:val="004A2B10"/>
    <w:rsid w:val="004A7E3D"/>
    <w:rsid w:val="004B5B32"/>
    <w:rsid w:val="004B600A"/>
    <w:rsid w:val="004B6684"/>
    <w:rsid w:val="004D2967"/>
    <w:rsid w:val="004D6255"/>
    <w:rsid w:val="004E1FAA"/>
    <w:rsid w:val="004E2ACA"/>
    <w:rsid w:val="004E4EDD"/>
    <w:rsid w:val="004F49E0"/>
    <w:rsid w:val="00500863"/>
    <w:rsid w:val="00500F48"/>
    <w:rsid w:val="00501A46"/>
    <w:rsid w:val="005025A9"/>
    <w:rsid w:val="00510FDF"/>
    <w:rsid w:val="00511FC9"/>
    <w:rsid w:val="00514C59"/>
    <w:rsid w:val="00515438"/>
    <w:rsid w:val="00516626"/>
    <w:rsid w:val="00516CFB"/>
    <w:rsid w:val="00517D6A"/>
    <w:rsid w:val="00520C81"/>
    <w:rsid w:val="005241A2"/>
    <w:rsid w:val="0053573B"/>
    <w:rsid w:val="0053616F"/>
    <w:rsid w:val="00542E06"/>
    <w:rsid w:val="00561746"/>
    <w:rsid w:val="00567452"/>
    <w:rsid w:val="00567927"/>
    <w:rsid w:val="00571B03"/>
    <w:rsid w:val="00571DBA"/>
    <w:rsid w:val="005722C9"/>
    <w:rsid w:val="00575038"/>
    <w:rsid w:val="00575FB0"/>
    <w:rsid w:val="00580AA8"/>
    <w:rsid w:val="00582211"/>
    <w:rsid w:val="00585EF0"/>
    <w:rsid w:val="00586EF8"/>
    <w:rsid w:val="00590AAE"/>
    <w:rsid w:val="00596D4E"/>
    <w:rsid w:val="005A0300"/>
    <w:rsid w:val="005A2D19"/>
    <w:rsid w:val="005A38C5"/>
    <w:rsid w:val="005A6A71"/>
    <w:rsid w:val="005C3539"/>
    <w:rsid w:val="005C39C9"/>
    <w:rsid w:val="005C4596"/>
    <w:rsid w:val="005C5AEA"/>
    <w:rsid w:val="005D024B"/>
    <w:rsid w:val="005D49D7"/>
    <w:rsid w:val="005E41EF"/>
    <w:rsid w:val="005E4277"/>
    <w:rsid w:val="005E554A"/>
    <w:rsid w:val="00601265"/>
    <w:rsid w:val="00604844"/>
    <w:rsid w:val="006112D1"/>
    <w:rsid w:val="00613B4E"/>
    <w:rsid w:val="0061469A"/>
    <w:rsid w:val="00617311"/>
    <w:rsid w:val="00623EFB"/>
    <w:rsid w:val="00625B77"/>
    <w:rsid w:val="00626E67"/>
    <w:rsid w:val="00633AEF"/>
    <w:rsid w:val="00634B83"/>
    <w:rsid w:val="00637363"/>
    <w:rsid w:val="00643954"/>
    <w:rsid w:val="00644D5A"/>
    <w:rsid w:val="006467CC"/>
    <w:rsid w:val="00647994"/>
    <w:rsid w:val="0065204E"/>
    <w:rsid w:val="006565DE"/>
    <w:rsid w:val="00664226"/>
    <w:rsid w:val="00673EF1"/>
    <w:rsid w:val="00674143"/>
    <w:rsid w:val="0067793E"/>
    <w:rsid w:val="006829F6"/>
    <w:rsid w:val="00682E6D"/>
    <w:rsid w:val="00685224"/>
    <w:rsid w:val="00687587"/>
    <w:rsid w:val="0068783C"/>
    <w:rsid w:val="00690EE3"/>
    <w:rsid w:val="00691DF1"/>
    <w:rsid w:val="00691F68"/>
    <w:rsid w:val="00692AD4"/>
    <w:rsid w:val="006B0386"/>
    <w:rsid w:val="006B0655"/>
    <w:rsid w:val="006B2E06"/>
    <w:rsid w:val="006B6290"/>
    <w:rsid w:val="006C38E5"/>
    <w:rsid w:val="006C6D69"/>
    <w:rsid w:val="006D4B35"/>
    <w:rsid w:val="006E1EC0"/>
    <w:rsid w:val="006E2118"/>
    <w:rsid w:val="006E7DE7"/>
    <w:rsid w:val="006F307F"/>
    <w:rsid w:val="006F5E5F"/>
    <w:rsid w:val="006F6CB0"/>
    <w:rsid w:val="0070265B"/>
    <w:rsid w:val="00703A09"/>
    <w:rsid w:val="00703FD5"/>
    <w:rsid w:val="0070687C"/>
    <w:rsid w:val="00707FA6"/>
    <w:rsid w:val="007201B8"/>
    <w:rsid w:val="00722A50"/>
    <w:rsid w:val="00723AED"/>
    <w:rsid w:val="007270AB"/>
    <w:rsid w:val="007274C6"/>
    <w:rsid w:val="00735D7D"/>
    <w:rsid w:val="007362E3"/>
    <w:rsid w:val="007406CA"/>
    <w:rsid w:val="00742BF9"/>
    <w:rsid w:val="00743A14"/>
    <w:rsid w:val="00746400"/>
    <w:rsid w:val="00760FBF"/>
    <w:rsid w:val="00770EFE"/>
    <w:rsid w:val="00774866"/>
    <w:rsid w:val="007755CB"/>
    <w:rsid w:val="00780AFD"/>
    <w:rsid w:val="00781F95"/>
    <w:rsid w:val="00782BBE"/>
    <w:rsid w:val="007872FD"/>
    <w:rsid w:val="00790BDB"/>
    <w:rsid w:val="007A3524"/>
    <w:rsid w:val="007B1502"/>
    <w:rsid w:val="007B1EE4"/>
    <w:rsid w:val="007B7511"/>
    <w:rsid w:val="007B7F84"/>
    <w:rsid w:val="007C13E0"/>
    <w:rsid w:val="007C35B4"/>
    <w:rsid w:val="007D1DC0"/>
    <w:rsid w:val="007D2BCE"/>
    <w:rsid w:val="007E0ADE"/>
    <w:rsid w:val="007E3DED"/>
    <w:rsid w:val="007E5560"/>
    <w:rsid w:val="007E6CE1"/>
    <w:rsid w:val="007E7C80"/>
    <w:rsid w:val="007F1940"/>
    <w:rsid w:val="007F4A64"/>
    <w:rsid w:val="007F7933"/>
    <w:rsid w:val="008021AD"/>
    <w:rsid w:val="0080534D"/>
    <w:rsid w:val="00805F98"/>
    <w:rsid w:val="008138BC"/>
    <w:rsid w:val="00822D6B"/>
    <w:rsid w:val="008344FB"/>
    <w:rsid w:val="0084008B"/>
    <w:rsid w:val="0084146A"/>
    <w:rsid w:val="00842631"/>
    <w:rsid w:val="00844FC2"/>
    <w:rsid w:val="0084514E"/>
    <w:rsid w:val="00847F3A"/>
    <w:rsid w:val="00867AEA"/>
    <w:rsid w:val="00867D2E"/>
    <w:rsid w:val="00870126"/>
    <w:rsid w:val="0088075E"/>
    <w:rsid w:val="0089027E"/>
    <w:rsid w:val="008920FF"/>
    <w:rsid w:val="00894303"/>
    <w:rsid w:val="008976ED"/>
    <w:rsid w:val="008A2BAC"/>
    <w:rsid w:val="008A69A9"/>
    <w:rsid w:val="008B02C3"/>
    <w:rsid w:val="008B712C"/>
    <w:rsid w:val="008C1FC5"/>
    <w:rsid w:val="008E1FC5"/>
    <w:rsid w:val="008F1696"/>
    <w:rsid w:val="008F1F3A"/>
    <w:rsid w:val="008F6C3D"/>
    <w:rsid w:val="0090198E"/>
    <w:rsid w:val="009030D4"/>
    <w:rsid w:val="009119DA"/>
    <w:rsid w:val="00916BAA"/>
    <w:rsid w:val="009207C0"/>
    <w:rsid w:val="0092241B"/>
    <w:rsid w:val="00927721"/>
    <w:rsid w:val="0093064F"/>
    <w:rsid w:val="00931BF2"/>
    <w:rsid w:val="00932600"/>
    <w:rsid w:val="00941012"/>
    <w:rsid w:val="00954C53"/>
    <w:rsid w:val="009570CC"/>
    <w:rsid w:val="0096254B"/>
    <w:rsid w:val="0096705B"/>
    <w:rsid w:val="00973E57"/>
    <w:rsid w:val="0097575A"/>
    <w:rsid w:val="00980987"/>
    <w:rsid w:val="00981298"/>
    <w:rsid w:val="00982543"/>
    <w:rsid w:val="009863F2"/>
    <w:rsid w:val="009901C8"/>
    <w:rsid w:val="00990B12"/>
    <w:rsid w:val="00992D3D"/>
    <w:rsid w:val="009A0D0C"/>
    <w:rsid w:val="009B76F6"/>
    <w:rsid w:val="009B7B13"/>
    <w:rsid w:val="009E529A"/>
    <w:rsid w:val="009E639F"/>
    <w:rsid w:val="009F4627"/>
    <w:rsid w:val="009F47B7"/>
    <w:rsid w:val="00A02C47"/>
    <w:rsid w:val="00A035E8"/>
    <w:rsid w:val="00A208D6"/>
    <w:rsid w:val="00A37994"/>
    <w:rsid w:val="00A40F32"/>
    <w:rsid w:val="00A50873"/>
    <w:rsid w:val="00A64E3A"/>
    <w:rsid w:val="00A67859"/>
    <w:rsid w:val="00A721EF"/>
    <w:rsid w:val="00A73015"/>
    <w:rsid w:val="00A74EB6"/>
    <w:rsid w:val="00A7662A"/>
    <w:rsid w:val="00A77168"/>
    <w:rsid w:val="00A82980"/>
    <w:rsid w:val="00A86CA3"/>
    <w:rsid w:val="00A91AE4"/>
    <w:rsid w:val="00A9267B"/>
    <w:rsid w:val="00A931CE"/>
    <w:rsid w:val="00A9564A"/>
    <w:rsid w:val="00A96635"/>
    <w:rsid w:val="00A97841"/>
    <w:rsid w:val="00AA116B"/>
    <w:rsid w:val="00AA121B"/>
    <w:rsid w:val="00AB0A92"/>
    <w:rsid w:val="00AB1A01"/>
    <w:rsid w:val="00AB7A52"/>
    <w:rsid w:val="00AC035B"/>
    <w:rsid w:val="00AC13F6"/>
    <w:rsid w:val="00AC7BD2"/>
    <w:rsid w:val="00AD082F"/>
    <w:rsid w:val="00AD30C6"/>
    <w:rsid w:val="00AD4A8E"/>
    <w:rsid w:val="00AD6634"/>
    <w:rsid w:val="00AE19A6"/>
    <w:rsid w:val="00AF30AA"/>
    <w:rsid w:val="00AF57BB"/>
    <w:rsid w:val="00AF5E13"/>
    <w:rsid w:val="00AF7880"/>
    <w:rsid w:val="00B02E03"/>
    <w:rsid w:val="00B06327"/>
    <w:rsid w:val="00B16EA9"/>
    <w:rsid w:val="00B21A04"/>
    <w:rsid w:val="00B23CD2"/>
    <w:rsid w:val="00B31DFB"/>
    <w:rsid w:val="00B32F6A"/>
    <w:rsid w:val="00B43324"/>
    <w:rsid w:val="00B477D8"/>
    <w:rsid w:val="00B5061A"/>
    <w:rsid w:val="00B521BC"/>
    <w:rsid w:val="00B52706"/>
    <w:rsid w:val="00B545AA"/>
    <w:rsid w:val="00B639DD"/>
    <w:rsid w:val="00B70DCD"/>
    <w:rsid w:val="00B758F0"/>
    <w:rsid w:val="00B77443"/>
    <w:rsid w:val="00B77CF3"/>
    <w:rsid w:val="00B80E6D"/>
    <w:rsid w:val="00B83550"/>
    <w:rsid w:val="00B877FC"/>
    <w:rsid w:val="00B91278"/>
    <w:rsid w:val="00B91545"/>
    <w:rsid w:val="00B97624"/>
    <w:rsid w:val="00BA0E3E"/>
    <w:rsid w:val="00BA45B8"/>
    <w:rsid w:val="00BA6C4F"/>
    <w:rsid w:val="00BA7C32"/>
    <w:rsid w:val="00BB787B"/>
    <w:rsid w:val="00BC44F3"/>
    <w:rsid w:val="00BC6D98"/>
    <w:rsid w:val="00BC7B26"/>
    <w:rsid w:val="00BD1BC2"/>
    <w:rsid w:val="00BD4919"/>
    <w:rsid w:val="00BD79D9"/>
    <w:rsid w:val="00BF021C"/>
    <w:rsid w:val="00BF3EDF"/>
    <w:rsid w:val="00BF7890"/>
    <w:rsid w:val="00C009BC"/>
    <w:rsid w:val="00C10DDC"/>
    <w:rsid w:val="00C156B3"/>
    <w:rsid w:val="00C1578A"/>
    <w:rsid w:val="00C17AAB"/>
    <w:rsid w:val="00C21B03"/>
    <w:rsid w:val="00C275C7"/>
    <w:rsid w:val="00C33C58"/>
    <w:rsid w:val="00C34FC0"/>
    <w:rsid w:val="00C41D19"/>
    <w:rsid w:val="00C50C0F"/>
    <w:rsid w:val="00C539A0"/>
    <w:rsid w:val="00C556B2"/>
    <w:rsid w:val="00C777E9"/>
    <w:rsid w:val="00C90E75"/>
    <w:rsid w:val="00C91D65"/>
    <w:rsid w:val="00C95A89"/>
    <w:rsid w:val="00C97B53"/>
    <w:rsid w:val="00C97D27"/>
    <w:rsid w:val="00CA02B5"/>
    <w:rsid w:val="00CA3F36"/>
    <w:rsid w:val="00CA4B96"/>
    <w:rsid w:val="00CA7E73"/>
    <w:rsid w:val="00CB2E60"/>
    <w:rsid w:val="00CB7D39"/>
    <w:rsid w:val="00CC7273"/>
    <w:rsid w:val="00CE78AD"/>
    <w:rsid w:val="00D003E9"/>
    <w:rsid w:val="00D00CF4"/>
    <w:rsid w:val="00D02510"/>
    <w:rsid w:val="00D03F08"/>
    <w:rsid w:val="00D0666D"/>
    <w:rsid w:val="00D172A2"/>
    <w:rsid w:val="00D22668"/>
    <w:rsid w:val="00D24868"/>
    <w:rsid w:val="00D3073B"/>
    <w:rsid w:val="00D36F48"/>
    <w:rsid w:val="00D43620"/>
    <w:rsid w:val="00D6374C"/>
    <w:rsid w:val="00D67DD2"/>
    <w:rsid w:val="00D71D2F"/>
    <w:rsid w:val="00D71F41"/>
    <w:rsid w:val="00D733E8"/>
    <w:rsid w:val="00D81840"/>
    <w:rsid w:val="00D82BCD"/>
    <w:rsid w:val="00D8559C"/>
    <w:rsid w:val="00D904BE"/>
    <w:rsid w:val="00DA1C51"/>
    <w:rsid w:val="00DB258E"/>
    <w:rsid w:val="00DB7073"/>
    <w:rsid w:val="00DC02F0"/>
    <w:rsid w:val="00DC131A"/>
    <w:rsid w:val="00DC40E7"/>
    <w:rsid w:val="00DC4F95"/>
    <w:rsid w:val="00DC6524"/>
    <w:rsid w:val="00DD009F"/>
    <w:rsid w:val="00DD76CA"/>
    <w:rsid w:val="00DE5C85"/>
    <w:rsid w:val="00DF1DF0"/>
    <w:rsid w:val="00DF3B2F"/>
    <w:rsid w:val="00E01308"/>
    <w:rsid w:val="00E07EED"/>
    <w:rsid w:val="00E134FD"/>
    <w:rsid w:val="00E14435"/>
    <w:rsid w:val="00E15024"/>
    <w:rsid w:val="00E27D78"/>
    <w:rsid w:val="00E3181B"/>
    <w:rsid w:val="00E33758"/>
    <w:rsid w:val="00E37695"/>
    <w:rsid w:val="00E461DA"/>
    <w:rsid w:val="00E622B1"/>
    <w:rsid w:val="00E6276A"/>
    <w:rsid w:val="00E70DF3"/>
    <w:rsid w:val="00E8155F"/>
    <w:rsid w:val="00E83256"/>
    <w:rsid w:val="00E84B4F"/>
    <w:rsid w:val="00E92224"/>
    <w:rsid w:val="00E95363"/>
    <w:rsid w:val="00E96692"/>
    <w:rsid w:val="00EA5AF5"/>
    <w:rsid w:val="00EA77B7"/>
    <w:rsid w:val="00EB0D37"/>
    <w:rsid w:val="00EB6A22"/>
    <w:rsid w:val="00EC4759"/>
    <w:rsid w:val="00EC6966"/>
    <w:rsid w:val="00ED1646"/>
    <w:rsid w:val="00ED6052"/>
    <w:rsid w:val="00EE5C33"/>
    <w:rsid w:val="00EE65D4"/>
    <w:rsid w:val="00EE6754"/>
    <w:rsid w:val="00EF0C72"/>
    <w:rsid w:val="00EF4F21"/>
    <w:rsid w:val="00F033C3"/>
    <w:rsid w:val="00F050E7"/>
    <w:rsid w:val="00F144C0"/>
    <w:rsid w:val="00F150AA"/>
    <w:rsid w:val="00F16CA7"/>
    <w:rsid w:val="00F214C4"/>
    <w:rsid w:val="00F24E1A"/>
    <w:rsid w:val="00F25865"/>
    <w:rsid w:val="00F337D8"/>
    <w:rsid w:val="00F36AC3"/>
    <w:rsid w:val="00F377C8"/>
    <w:rsid w:val="00F43EB7"/>
    <w:rsid w:val="00F5501C"/>
    <w:rsid w:val="00F642E8"/>
    <w:rsid w:val="00F654DC"/>
    <w:rsid w:val="00F66C87"/>
    <w:rsid w:val="00F72C1E"/>
    <w:rsid w:val="00F73FBD"/>
    <w:rsid w:val="00F77042"/>
    <w:rsid w:val="00F81FFE"/>
    <w:rsid w:val="00F841FA"/>
    <w:rsid w:val="00F853D6"/>
    <w:rsid w:val="00F910A0"/>
    <w:rsid w:val="00F92EA7"/>
    <w:rsid w:val="00F93B42"/>
    <w:rsid w:val="00F95BF7"/>
    <w:rsid w:val="00FA57B9"/>
    <w:rsid w:val="00FA630A"/>
    <w:rsid w:val="00FB1680"/>
    <w:rsid w:val="00FB48B8"/>
    <w:rsid w:val="00FC1110"/>
    <w:rsid w:val="00FC7797"/>
    <w:rsid w:val="00FD3CE2"/>
    <w:rsid w:val="00FD463E"/>
    <w:rsid w:val="00FD5552"/>
    <w:rsid w:val="00FD6963"/>
    <w:rsid w:val="00FE287D"/>
    <w:rsid w:val="00FF4F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E595D"/>
  <w15:docId w15:val="{522513B7-8E40-4C10-9BA3-AE43A404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97575A"/>
    <w:rPr>
      <w:rFonts w:ascii="Arial" w:eastAsia="Arial" w:hAnsi="Arial" w:cs="Arial"/>
      <w:lang w:val="de-DE" w:eastAsia="de-DE" w:bidi="de-DE"/>
    </w:rPr>
  </w:style>
  <w:style w:type="paragraph" w:styleId="berschrift1">
    <w:name w:val="heading 1"/>
    <w:basedOn w:val="Standard"/>
    <w:next w:val="Standard"/>
    <w:link w:val="berschrift1Zchn"/>
    <w:uiPriority w:val="9"/>
    <w:qFormat/>
    <w:rsid w:val="0068783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97575A"/>
    <w:tblPr>
      <w:tblInd w:w="0" w:type="dxa"/>
      <w:tblCellMar>
        <w:top w:w="0" w:type="dxa"/>
        <w:left w:w="0" w:type="dxa"/>
        <w:bottom w:w="0" w:type="dxa"/>
        <w:right w:w="0" w:type="dxa"/>
      </w:tblCellMar>
    </w:tblPr>
  </w:style>
  <w:style w:type="paragraph" w:styleId="Textkrper">
    <w:name w:val="Body Text"/>
    <w:basedOn w:val="Standard"/>
    <w:uiPriority w:val="1"/>
    <w:qFormat/>
    <w:rsid w:val="0097575A"/>
  </w:style>
  <w:style w:type="paragraph" w:customStyle="1" w:styleId="berschrift11">
    <w:name w:val="Überschrift 11"/>
    <w:basedOn w:val="Standard"/>
    <w:uiPriority w:val="1"/>
    <w:qFormat/>
    <w:rsid w:val="00625B77"/>
    <w:pPr>
      <w:outlineLvl w:val="1"/>
    </w:pPr>
    <w:rPr>
      <w:b/>
      <w:bCs/>
      <w:sz w:val="31"/>
      <w:szCs w:val="31"/>
    </w:rPr>
  </w:style>
  <w:style w:type="paragraph" w:customStyle="1" w:styleId="berschrift21">
    <w:name w:val="Überschrift 21"/>
    <w:basedOn w:val="Standard"/>
    <w:uiPriority w:val="1"/>
    <w:qFormat/>
    <w:rsid w:val="0097575A"/>
    <w:pPr>
      <w:spacing w:before="12"/>
      <w:ind w:left="20"/>
      <w:outlineLvl w:val="2"/>
    </w:pPr>
    <w:rPr>
      <w:b/>
      <w:bCs/>
      <w:sz w:val="24"/>
      <w:szCs w:val="24"/>
    </w:rPr>
  </w:style>
  <w:style w:type="paragraph" w:styleId="Listenabsatz">
    <w:name w:val="List Paragraph"/>
    <w:basedOn w:val="Standard"/>
    <w:uiPriority w:val="34"/>
    <w:qFormat/>
    <w:rsid w:val="0097575A"/>
    <w:pPr>
      <w:ind w:left="1160" w:hanging="571"/>
    </w:pPr>
  </w:style>
  <w:style w:type="paragraph" w:customStyle="1" w:styleId="TableParagraph">
    <w:name w:val="Table Paragraph"/>
    <w:basedOn w:val="Standard"/>
    <w:uiPriority w:val="1"/>
    <w:qFormat/>
    <w:rsid w:val="0097575A"/>
    <w:pPr>
      <w:spacing w:before="57"/>
      <w:jc w:val="right"/>
    </w:pPr>
  </w:style>
  <w:style w:type="paragraph" w:styleId="Sprechblasentext">
    <w:name w:val="Balloon Text"/>
    <w:basedOn w:val="Standard"/>
    <w:link w:val="SprechblasentextZchn"/>
    <w:uiPriority w:val="99"/>
    <w:semiHidden/>
    <w:unhideWhenUsed/>
    <w:rsid w:val="001F3C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3C5C"/>
    <w:rPr>
      <w:rFonts w:ascii="Tahoma" w:eastAsia="Arial" w:hAnsi="Tahoma" w:cs="Tahoma"/>
      <w:sz w:val="16"/>
      <w:szCs w:val="16"/>
      <w:lang w:val="de-DE" w:eastAsia="de-DE" w:bidi="de-DE"/>
    </w:rPr>
  </w:style>
  <w:style w:type="paragraph" w:styleId="Kopfzeile">
    <w:name w:val="header"/>
    <w:basedOn w:val="Standard"/>
    <w:link w:val="KopfzeileZchn"/>
    <w:uiPriority w:val="99"/>
    <w:unhideWhenUsed/>
    <w:rsid w:val="00F5501C"/>
    <w:pPr>
      <w:tabs>
        <w:tab w:val="center" w:pos="4536"/>
        <w:tab w:val="right" w:pos="9072"/>
      </w:tabs>
    </w:pPr>
  </w:style>
  <w:style w:type="character" w:customStyle="1" w:styleId="KopfzeileZchn">
    <w:name w:val="Kopfzeile Zchn"/>
    <w:basedOn w:val="Absatz-Standardschriftart"/>
    <w:link w:val="Kopfzeile"/>
    <w:uiPriority w:val="99"/>
    <w:rsid w:val="00F5501C"/>
    <w:rPr>
      <w:rFonts w:ascii="Arial" w:eastAsia="Arial" w:hAnsi="Arial" w:cs="Arial"/>
      <w:lang w:val="de-DE" w:eastAsia="de-DE" w:bidi="de-DE"/>
    </w:rPr>
  </w:style>
  <w:style w:type="paragraph" w:styleId="Fuzeile">
    <w:name w:val="footer"/>
    <w:basedOn w:val="Standard"/>
    <w:link w:val="FuzeileZchn"/>
    <w:uiPriority w:val="99"/>
    <w:unhideWhenUsed/>
    <w:rsid w:val="00F5501C"/>
    <w:pPr>
      <w:tabs>
        <w:tab w:val="center" w:pos="4536"/>
        <w:tab w:val="right" w:pos="9072"/>
      </w:tabs>
    </w:pPr>
  </w:style>
  <w:style w:type="character" w:customStyle="1" w:styleId="FuzeileZchn">
    <w:name w:val="Fußzeile Zchn"/>
    <w:basedOn w:val="Absatz-Standardschriftart"/>
    <w:link w:val="Fuzeile"/>
    <w:uiPriority w:val="99"/>
    <w:rsid w:val="00F5501C"/>
    <w:rPr>
      <w:rFonts w:ascii="Arial" w:eastAsia="Arial" w:hAnsi="Arial" w:cs="Arial"/>
      <w:lang w:val="de-DE" w:eastAsia="de-DE" w:bidi="de-DE"/>
    </w:rPr>
  </w:style>
  <w:style w:type="paragraph" w:styleId="KeinLeerraum">
    <w:name w:val="No Spacing"/>
    <w:link w:val="KeinLeerraumZchn"/>
    <w:uiPriority w:val="1"/>
    <w:qFormat/>
    <w:rsid w:val="007872FD"/>
    <w:pPr>
      <w:widowControl/>
      <w:autoSpaceDE/>
      <w:autoSpaceDN/>
    </w:pPr>
    <w:rPr>
      <w:rFonts w:eastAsiaTheme="minorEastAsia"/>
      <w:lang w:val="de-DE"/>
    </w:rPr>
  </w:style>
  <w:style w:type="character" w:customStyle="1" w:styleId="KeinLeerraumZchn">
    <w:name w:val="Kein Leerraum Zchn"/>
    <w:basedOn w:val="Absatz-Standardschriftart"/>
    <w:link w:val="KeinLeerraum"/>
    <w:uiPriority w:val="1"/>
    <w:rsid w:val="007872FD"/>
    <w:rPr>
      <w:rFonts w:eastAsiaTheme="minorEastAsia"/>
      <w:lang w:val="de-DE"/>
    </w:rPr>
  </w:style>
  <w:style w:type="character" w:styleId="Hyperlink">
    <w:name w:val="Hyperlink"/>
    <w:basedOn w:val="Absatz-Standardschriftart"/>
    <w:uiPriority w:val="99"/>
    <w:unhideWhenUsed/>
    <w:rsid w:val="007C13E0"/>
    <w:rPr>
      <w:color w:val="0000FF" w:themeColor="hyperlink"/>
      <w:u w:val="single"/>
    </w:rPr>
  </w:style>
  <w:style w:type="character" w:customStyle="1" w:styleId="berschrift1Zchn">
    <w:name w:val="Überschrift 1 Zchn"/>
    <w:basedOn w:val="Absatz-Standardschriftart"/>
    <w:link w:val="berschrift1"/>
    <w:uiPriority w:val="9"/>
    <w:rsid w:val="0068783C"/>
    <w:rPr>
      <w:rFonts w:asciiTheme="majorHAnsi" w:eastAsiaTheme="majorEastAsia" w:hAnsiTheme="majorHAnsi" w:cstheme="majorBidi"/>
      <w:color w:val="365F91" w:themeColor="accent1" w:themeShade="BF"/>
      <w:sz w:val="32"/>
      <w:szCs w:val="32"/>
      <w:lang w:val="de-DE" w:eastAsia="de-DE" w:bidi="de-DE"/>
    </w:rPr>
  </w:style>
  <w:style w:type="paragraph" w:styleId="Inhaltsverzeichnisberschrift">
    <w:name w:val="TOC Heading"/>
    <w:basedOn w:val="berschrift1"/>
    <w:next w:val="Standard"/>
    <w:uiPriority w:val="39"/>
    <w:unhideWhenUsed/>
    <w:qFormat/>
    <w:rsid w:val="0068783C"/>
    <w:pPr>
      <w:widowControl/>
      <w:autoSpaceDE/>
      <w:autoSpaceDN/>
      <w:spacing w:line="259" w:lineRule="auto"/>
      <w:outlineLvl w:val="9"/>
    </w:pPr>
    <w:rPr>
      <w:lang w:bidi="ar-SA"/>
    </w:rPr>
  </w:style>
  <w:style w:type="paragraph" w:styleId="Verzeichnis3">
    <w:name w:val="toc 3"/>
    <w:basedOn w:val="Standard"/>
    <w:next w:val="Standard"/>
    <w:autoRedefine/>
    <w:uiPriority w:val="39"/>
    <w:unhideWhenUsed/>
    <w:rsid w:val="0068783C"/>
    <w:pPr>
      <w:spacing w:after="100"/>
      <w:ind w:left="440"/>
    </w:pPr>
  </w:style>
  <w:style w:type="paragraph" w:styleId="Verzeichnis2">
    <w:name w:val="toc 2"/>
    <w:basedOn w:val="Standard"/>
    <w:next w:val="Standard"/>
    <w:autoRedefine/>
    <w:uiPriority w:val="39"/>
    <w:unhideWhenUsed/>
    <w:rsid w:val="0068783C"/>
    <w:pPr>
      <w:spacing w:after="100"/>
      <w:ind w:left="220"/>
    </w:pPr>
  </w:style>
  <w:style w:type="character" w:styleId="Kommentarzeichen">
    <w:name w:val="annotation reference"/>
    <w:basedOn w:val="Absatz-Standardschriftart"/>
    <w:uiPriority w:val="99"/>
    <w:semiHidden/>
    <w:unhideWhenUsed/>
    <w:rsid w:val="00D43620"/>
    <w:rPr>
      <w:sz w:val="16"/>
      <w:szCs w:val="16"/>
    </w:rPr>
  </w:style>
  <w:style w:type="paragraph" w:styleId="Kommentartext">
    <w:name w:val="annotation text"/>
    <w:basedOn w:val="Standard"/>
    <w:link w:val="KommentartextZchn"/>
    <w:uiPriority w:val="99"/>
    <w:unhideWhenUsed/>
    <w:rsid w:val="00D43620"/>
    <w:rPr>
      <w:sz w:val="20"/>
      <w:szCs w:val="20"/>
    </w:rPr>
  </w:style>
  <w:style w:type="character" w:customStyle="1" w:styleId="KommentartextZchn">
    <w:name w:val="Kommentartext Zchn"/>
    <w:basedOn w:val="Absatz-Standardschriftart"/>
    <w:link w:val="Kommentartext"/>
    <w:uiPriority w:val="99"/>
    <w:rsid w:val="00D43620"/>
    <w:rPr>
      <w:rFonts w:ascii="Arial" w:eastAsia="Arial" w:hAnsi="Arial" w:cs="Arial"/>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D43620"/>
    <w:rPr>
      <w:b/>
      <w:bCs/>
    </w:rPr>
  </w:style>
  <w:style w:type="character" w:customStyle="1" w:styleId="KommentarthemaZchn">
    <w:name w:val="Kommentarthema Zchn"/>
    <w:basedOn w:val="KommentartextZchn"/>
    <w:link w:val="Kommentarthema"/>
    <w:uiPriority w:val="99"/>
    <w:semiHidden/>
    <w:rsid w:val="00D43620"/>
    <w:rPr>
      <w:rFonts w:ascii="Arial" w:eastAsia="Arial" w:hAnsi="Arial" w:cs="Arial"/>
      <w:b/>
      <w:bCs/>
      <w:sz w:val="20"/>
      <w:szCs w:val="20"/>
      <w:lang w:val="de-DE" w:eastAsia="de-DE" w:bidi="de-DE"/>
    </w:rPr>
  </w:style>
  <w:style w:type="paragraph" w:styleId="Endnotentext">
    <w:name w:val="endnote text"/>
    <w:basedOn w:val="Standard"/>
    <w:link w:val="EndnotentextZchn"/>
    <w:uiPriority w:val="99"/>
    <w:semiHidden/>
    <w:unhideWhenUsed/>
    <w:rsid w:val="00D43620"/>
    <w:rPr>
      <w:sz w:val="20"/>
      <w:szCs w:val="20"/>
    </w:rPr>
  </w:style>
  <w:style w:type="character" w:customStyle="1" w:styleId="EndnotentextZchn">
    <w:name w:val="Endnotentext Zchn"/>
    <w:basedOn w:val="Absatz-Standardschriftart"/>
    <w:link w:val="Endnotentext"/>
    <w:uiPriority w:val="99"/>
    <w:semiHidden/>
    <w:rsid w:val="00D43620"/>
    <w:rPr>
      <w:rFonts w:ascii="Arial" w:eastAsia="Arial" w:hAnsi="Arial" w:cs="Arial"/>
      <w:sz w:val="20"/>
      <w:szCs w:val="20"/>
      <w:lang w:val="de-DE" w:eastAsia="de-DE" w:bidi="de-DE"/>
    </w:rPr>
  </w:style>
  <w:style w:type="character" w:styleId="Endnotenzeichen">
    <w:name w:val="endnote reference"/>
    <w:basedOn w:val="Absatz-Standardschriftart"/>
    <w:uiPriority w:val="99"/>
    <w:semiHidden/>
    <w:unhideWhenUsed/>
    <w:rsid w:val="00D43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000885">
      <w:bodyDiv w:val="1"/>
      <w:marLeft w:val="0"/>
      <w:marRight w:val="0"/>
      <w:marTop w:val="0"/>
      <w:marBottom w:val="0"/>
      <w:divBdr>
        <w:top w:val="none" w:sz="0" w:space="0" w:color="auto"/>
        <w:left w:val="none" w:sz="0" w:space="0" w:color="auto"/>
        <w:bottom w:val="none" w:sz="0" w:space="0" w:color="auto"/>
        <w:right w:val="none" w:sz="0" w:space="0" w:color="auto"/>
      </w:divBdr>
    </w:div>
    <w:div w:id="984772654">
      <w:bodyDiv w:val="1"/>
      <w:marLeft w:val="0"/>
      <w:marRight w:val="0"/>
      <w:marTop w:val="0"/>
      <w:marBottom w:val="0"/>
      <w:divBdr>
        <w:top w:val="none" w:sz="0" w:space="0" w:color="auto"/>
        <w:left w:val="none" w:sz="0" w:space="0" w:color="auto"/>
        <w:bottom w:val="none" w:sz="0" w:space="0" w:color="auto"/>
        <w:right w:val="none" w:sz="0" w:space="0" w:color="auto"/>
      </w:divBdr>
    </w:div>
    <w:div w:id="1194995862">
      <w:bodyDiv w:val="1"/>
      <w:marLeft w:val="0"/>
      <w:marRight w:val="0"/>
      <w:marTop w:val="0"/>
      <w:marBottom w:val="0"/>
      <w:divBdr>
        <w:top w:val="none" w:sz="0" w:space="0" w:color="auto"/>
        <w:left w:val="none" w:sz="0" w:space="0" w:color="auto"/>
        <w:bottom w:val="none" w:sz="0" w:space="0" w:color="auto"/>
        <w:right w:val="none" w:sz="0" w:space="0" w:color="auto"/>
      </w:divBdr>
    </w:div>
    <w:div w:id="1892768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2687E-7468-4CEB-8B4B-2FC55C1C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3214</Words>
  <Characters>20249</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Christiane Löffler</dc:creator>
  <cp:lastModifiedBy>Helmut Achatz</cp:lastModifiedBy>
  <cp:revision>2</cp:revision>
  <cp:lastPrinted>2020-05-06T16:10:00Z</cp:lastPrinted>
  <dcterms:created xsi:type="dcterms:W3CDTF">2020-10-15T18:55:00Z</dcterms:created>
  <dcterms:modified xsi:type="dcterms:W3CDTF">2020-10-15T18:55:00Z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2017-09-16T00:00:00Z</vt:filetime>
  </property>
  <property fmtid="{D5CDD505-2E9C-101B-9397-08002B2CF9AE}" pid="3" name="Creator">
    <vt:lpwstr>Microsoft® Office Word 2007</vt:lpwstr>
  </property>
  <property fmtid="{D5CDD505-2E9C-101B-9397-08002B2CF9AE}" pid="4" name="LastSaved">
    <vt:filetime>2019-06-17T00:00:00Z</vt:filetime>
  </property>
</Properties>
</file>